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677302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062260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15</w:t>
      </w:r>
      <w:bookmarkStart w:id="0" w:name="_GoBack"/>
      <w:bookmarkEnd w:id="0"/>
      <w:r w:rsidR="001454C9">
        <w:rPr>
          <w:rFonts w:ascii="Times New Roman" w:hAnsi="Times New Roman"/>
          <w:b w:val="0"/>
        </w:rPr>
        <w:t xml:space="preserve">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>
        <w:rPr>
          <w:rFonts w:ascii="Times New Roman" w:hAnsi="Times New Roman"/>
          <w:b w:val="0"/>
        </w:rPr>
        <w:t>8-3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160DD6" w:rsidRDefault="00A7264C" w:rsidP="00160DD6">
      <w:pPr>
        <w:ind w:left="1701" w:right="1417"/>
        <w:jc w:val="both"/>
        <w:rPr>
          <w:sz w:val="10"/>
          <w:szCs w:val="10"/>
        </w:rPr>
      </w:pPr>
      <w:r>
        <w:rPr>
          <w:b/>
          <w:sz w:val="28"/>
          <w:szCs w:val="28"/>
        </w:rPr>
        <w:t>О внесении изменений в постановление Территориальной избирательной комиссии Обливского района Ростовской области от 09.07.2021 № 7-2</w:t>
      </w:r>
      <w:r w:rsidR="0048457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«</w:t>
      </w:r>
      <w:r w:rsidR="00160DD6" w:rsidRPr="00CD747E">
        <w:rPr>
          <w:b/>
          <w:sz w:val="28"/>
          <w:szCs w:val="28"/>
        </w:rPr>
        <w:t xml:space="preserve">Об организации </w:t>
      </w:r>
      <w:r w:rsidR="00160DD6">
        <w:rPr>
          <w:b/>
          <w:sz w:val="28"/>
          <w:szCs w:val="28"/>
        </w:rPr>
        <w:t xml:space="preserve">закупок, товаров, работ, услуг </w:t>
      </w:r>
      <w:r w:rsidR="00160DD6" w:rsidRPr="003E0329">
        <w:rPr>
          <w:b/>
          <w:sz w:val="28"/>
          <w:szCs w:val="28"/>
        </w:rPr>
        <w:t xml:space="preserve">Территориальной </w:t>
      </w:r>
      <w:r w:rsidR="00160DD6">
        <w:rPr>
          <w:b/>
          <w:sz w:val="28"/>
          <w:szCs w:val="28"/>
        </w:rPr>
        <w:t xml:space="preserve">избирательной </w:t>
      </w:r>
      <w:r w:rsidR="00160DD6" w:rsidRPr="003E0329">
        <w:rPr>
          <w:b/>
          <w:sz w:val="28"/>
          <w:szCs w:val="28"/>
        </w:rPr>
        <w:t xml:space="preserve">комиссией </w:t>
      </w:r>
      <w:r w:rsidR="00160DD6">
        <w:rPr>
          <w:b/>
          <w:sz w:val="28"/>
          <w:szCs w:val="28"/>
        </w:rPr>
        <w:t>Обливского</w:t>
      </w:r>
      <w:r w:rsidR="00160DD6" w:rsidRPr="003E0329">
        <w:rPr>
          <w:b/>
          <w:sz w:val="28"/>
          <w:szCs w:val="28"/>
        </w:rPr>
        <w:t xml:space="preserve"> района </w:t>
      </w:r>
      <w:r w:rsidR="00160DD6">
        <w:rPr>
          <w:b/>
          <w:sz w:val="28"/>
          <w:szCs w:val="28"/>
        </w:rPr>
        <w:t>Ростовской</w:t>
      </w:r>
      <w:r w:rsidR="00160DD6" w:rsidRPr="003E0329">
        <w:rPr>
          <w:b/>
          <w:sz w:val="28"/>
          <w:szCs w:val="28"/>
        </w:rPr>
        <w:t xml:space="preserve"> области</w:t>
      </w:r>
      <w:r w:rsidR="00160DD6" w:rsidRPr="00CD747E">
        <w:rPr>
          <w:b/>
          <w:sz w:val="28"/>
          <w:szCs w:val="28"/>
        </w:rPr>
        <w:t xml:space="preserve"> </w:t>
      </w:r>
      <w:r w:rsidR="00160DD6" w:rsidRPr="00F41712">
        <w:rPr>
          <w:b/>
          <w:sz w:val="28"/>
          <w:szCs w:val="28"/>
        </w:rPr>
        <w:t>при</w:t>
      </w:r>
      <w:r w:rsidR="00160DD6">
        <w:rPr>
          <w:b/>
          <w:sz w:val="28"/>
          <w:szCs w:val="28"/>
        </w:rPr>
        <w:t xml:space="preserve"> подготовке и</w:t>
      </w:r>
      <w:r w:rsidR="00160DD6" w:rsidRPr="00F41712">
        <w:rPr>
          <w:b/>
          <w:sz w:val="28"/>
          <w:szCs w:val="28"/>
        </w:rPr>
        <w:t xml:space="preserve"> проведении </w:t>
      </w:r>
      <w:proofErr w:type="gramStart"/>
      <w:r w:rsidR="00160DD6"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 w:rsidR="00160DD6">
        <w:rPr>
          <w:b/>
          <w:sz w:val="28"/>
          <w:szCs w:val="28"/>
        </w:rPr>
        <w:t xml:space="preserve"> восьмого созыва</w:t>
      </w:r>
      <w:proofErr w:type="gramEnd"/>
      <w:r>
        <w:rPr>
          <w:b/>
          <w:sz w:val="28"/>
          <w:szCs w:val="28"/>
        </w:rPr>
        <w:t>»</w:t>
      </w:r>
    </w:p>
    <w:p w:rsidR="00160DD6" w:rsidRDefault="00160DD6" w:rsidP="00160DD6">
      <w:pPr>
        <w:ind w:firstLine="709"/>
        <w:jc w:val="both"/>
        <w:rPr>
          <w:sz w:val="10"/>
          <w:szCs w:val="10"/>
        </w:rPr>
      </w:pPr>
    </w:p>
    <w:p w:rsidR="00160DD6" w:rsidRDefault="00160DD6" w:rsidP="00160DD6">
      <w:pPr>
        <w:ind w:firstLine="709"/>
        <w:jc w:val="both"/>
        <w:rPr>
          <w:sz w:val="10"/>
          <w:szCs w:val="10"/>
        </w:rPr>
      </w:pPr>
    </w:p>
    <w:p w:rsidR="00160DD6" w:rsidRPr="005810D5" w:rsidRDefault="00160DD6" w:rsidP="00160DD6">
      <w:pPr>
        <w:ind w:firstLine="709"/>
        <w:jc w:val="both"/>
        <w:rPr>
          <w:sz w:val="10"/>
          <w:szCs w:val="10"/>
        </w:rPr>
      </w:pPr>
    </w:p>
    <w:p w:rsidR="00160DD6" w:rsidRDefault="00160DD6" w:rsidP="00160DD6">
      <w:pPr>
        <w:ind w:firstLine="709"/>
        <w:jc w:val="both"/>
        <w:rPr>
          <w:sz w:val="10"/>
          <w:szCs w:val="10"/>
        </w:rPr>
      </w:pPr>
      <w:proofErr w:type="gramStart"/>
      <w:r>
        <w:rPr>
          <w:sz w:val="28"/>
          <w:szCs w:val="28"/>
        </w:rPr>
        <w:t>На основании подраздела 3.3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>, утвержденного постановлением Центральной избирательной ко</w:t>
      </w:r>
      <w:r>
        <w:rPr>
          <w:sz w:val="28"/>
          <w:szCs w:val="28"/>
        </w:rPr>
        <w:t>миссии Российской Федерации от 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282/2070-7, постановлени</w:t>
      </w:r>
      <w:r w:rsidR="00A7264C">
        <w:rPr>
          <w:sz w:val="28"/>
          <w:szCs w:val="28"/>
        </w:rPr>
        <w:t>й</w:t>
      </w:r>
      <w:r>
        <w:rPr>
          <w:sz w:val="28"/>
          <w:szCs w:val="28"/>
        </w:rPr>
        <w:t xml:space="preserve"> Избирательной комиссии Ростовской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области от 29.06.2021 № 154-1 «Об организации закупок товаров, работ, услуг Избирательной комиссией Ростовской области при подготовке и проведении выборов </w:t>
      </w:r>
      <w:r w:rsidRPr="00D72FF9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r>
        <w:rPr>
          <w:sz w:val="28"/>
          <w:szCs w:val="28"/>
        </w:rPr>
        <w:t>»</w:t>
      </w:r>
      <w:r w:rsidR="00A7264C">
        <w:rPr>
          <w:sz w:val="28"/>
          <w:szCs w:val="28"/>
        </w:rPr>
        <w:t xml:space="preserve"> и от 08.07.2021 № 157-1 «О внесении изменений в постановление Избирательной комиссии Ростовской области от 29.06.2021 № 154-1 «Об организации закупок товаров, работ, услуг Избирательной комиссией Ростовской области при подготовке и проведении выборов </w:t>
      </w:r>
      <w:r w:rsidR="00A7264C" w:rsidRPr="00D72FF9">
        <w:rPr>
          <w:sz w:val="28"/>
          <w:szCs w:val="28"/>
        </w:rPr>
        <w:t>депутатов Государственной Думы Федерального Собрания Российской Федерации</w:t>
      </w:r>
      <w:proofErr w:type="gramEnd"/>
      <w:r w:rsidR="00A7264C" w:rsidRPr="00D72FF9">
        <w:rPr>
          <w:sz w:val="28"/>
          <w:szCs w:val="28"/>
        </w:rPr>
        <w:t xml:space="preserve"> восьмого созыва</w:t>
      </w:r>
      <w:r w:rsidR="00A7264C">
        <w:rPr>
          <w:sz w:val="28"/>
          <w:szCs w:val="28"/>
        </w:rPr>
        <w:t>»</w:t>
      </w:r>
    </w:p>
    <w:p w:rsidR="00E14C4A" w:rsidRPr="001454C9" w:rsidRDefault="00E14C4A" w:rsidP="001454C9">
      <w:pPr>
        <w:ind w:right="-1" w:firstLine="567"/>
        <w:jc w:val="both"/>
        <w:rPr>
          <w:color w:val="FF0000"/>
          <w:sz w:val="28"/>
          <w:szCs w:val="28"/>
        </w:rPr>
      </w:pPr>
    </w:p>
    <w:p w:rsidR="00A075F2" w:rsidRPr="008C5AE0" w:rsidRDefault="00287270" w:rsidP="007E6F1F">
      <w:pPr>
        <w:ind w:right="-1" w:firstLine="709"/>
        <w:jc w:val="center"/>
        <w:rPr>
          <w:sz w:val="28"/>
          <w:szCs w:val="28"/>
        </w:rPr>
      </w:pPr>
      <w:r w:rsidRPr="008C5AE0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8C5AE0">
        <w:rPr>
          <w:sz w:val="28"/>
          <w:szCs w:val="28"/>
        </w:rPr>
        <w:t>:</w:t>
      </w:r>
    </w:p>
    <w:p w:rsidR="00E14C4A" w:rsidRPr="008C5AE0" w:rsidRDefault="00E14C4A" w:rsidP="005634D4">
      <w:pPr>
        <w:ind w:right="-1" w:firstLine="567"/>
        <w:jc w:val="both"/>
        <w:rPr>
          <w:szCs w:val="28"/>
        </w:rPr>
      </w:pPr>
    </w:p>
    <w:p w:rsidR="00160DD6" w:rsidRDefault="00160DD6" w:rsidP="00A7264C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proofErr w:type="gramStart"/>
      <w:r w:rsidR="00A7264C">
        <w:rPr>
          <w:sz w:val="28"/>
          <w:szCs w:val="28"/>
        </w:rPr>
        <w:t xml:space="preserve">В нести в постановление </w:t>
      </w:r>
      <w:r w:rsidR="00A7264C" w:rsidRPr="00A7264C">
        <w:rPr>
          <w:sz w:val="28"/>
          <w:szCs w:val="28"/>
        </w:rPr>
        <w:t>Территориальной избирательной комиссии Обливского района Ростовской области от 09.07.2021 № 7-2</w:t>
      </w:r>
      <w:r w:rsidR="00484578">
        <w:rPr>
          <w:sz w:val="28"/>
          <w:szCs w:val="28"/>
        </w:rPr>
        <w:t>3</w:t>
      </w:r>
      <w:r w:rsidR="00A7264C" w:rsidRPr="00A7264C">
        <w:rPr>
          <w:sz w:val="28"/>
          <w:szCs w:val="28"/>
        </w:rPr>
        <w:t xml:space="preserve"> «Об организации закупок, товаров, работ, услуг Территориальной избирательной комиссией Обливского района Ростовской области при подготовке и проведении выборов депутатов Государственной Думы Федерального Собрания Российской Федерации восьмого созыва»</w:t>
      </w:r>
      <w:r w:rsidR="00A7264C">
        <w:rPr>
          <w:sz w:val="28"/>
          <w:szCs w:val="28"/>
        </w:rPr>
        <w:t xml:space="preserve"> следующие изменения:</w:t>
      </w:r>
      <w:proofErr w:type="gramEnd"/>
    </w:p>
    <w:p w:rsidR="00A7264C" w:rsidRDefault="00A7264C" w:rsidP="00E90038">
      <w:pPr>
        <w:autoSpaceDE w:val="0"/>
        <w:autoSpaceDN w:val="0"/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1.1 Приложение № 2 изложить в новой редакции согласно приложению №1</w:t>
      </w:r>
    </w:p>
    <w:p w:rsidR="00E90038" w:rsidRPr="00806049" w:rsidRDefault="00E90038" w:rsidP="00E90038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3A3E4C">
        <w:rPr>
          <w:rFonts w:eastAsia="Calibri"/>
          <w:sz w:val="28"/>
          <w:szCs w:val="28"/>
          <w:lang w:eastAsia="en-US"/>
        </w:rPr>
        <w:t xml:space="preserve">2. </w:t>
      </w:r>
      <w:proofErr w:type="gramStart"/>
      <w:r w:rsidRPr="00806049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806049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Обливского района Ростовской области А.Н.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06049"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806049">
        <w:rPr>
          <w:rFonts w:eastAsia="Calibri"/>
          <w:sz w:val="28"/>
          <w:szCs w:val="28"/>
          <w:lang w:eastAsia="en-US"/>
        </w:rPr>
        <w:t>.</w:t>
      </w:r>
    </w:p>
    <w:p w:rsidR="00E90038" w:rsidRDefault="00E90038" w:rsidP="00E90038">
      <w:pPr>
        <w:autoSpaceDE w:val="0"/>
        <w:autoSpaceDN w:val="0"/>
        <w:spacing w:line="360" w:lineRule="auto"/>
        <w:ind w:firstLine="284"/>
        <w:jc w:val="both"/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 w:rsidR="001454C9">
        <w:rPr>
          <w:sz w:val="28"/>
          <w:szCs w:val="28"/>
        </w:rPr>
        <w:t xml:space="preserve"> </w:t>
      </w:r>
    </w:p>
    <w:p w:rsidR="00D85C18" w:rsidRDefault="00D85C18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E90038" w:rsidRDefault="00E90038" w:rsidP="005634D4">
      <w:pPr>
        <w:rPr>
          <w:sz w:val="28"/>
          <w:szCs w:val="28"/>
        </w:rPr>
      </w:pPr>
    </w:p>
    <w:p w:rsidR="00E90038" w:rsidRDefault="00E90038" w:rsidP="005634D4">
      <w:pPr>
        <w:rPr>
          <w:sz w:val="28"/>
          <w:szCs w:val="28"/>
        </w:rPr>
      </w:pPr>
    </w:p>
    <w:p w:rsidR="00E90038" w:rsidRDefault="00E90038" w:rsidP="005634D4">
      <w:pPr>
        <w:rPr>
          <w:sz w:val="28"/>
          <w:szCs w:val="28"/>
        </w:rPr>
      </w:pPr>
    </w:p>
    <w:p w:rsidR="00E90038" w:rsidRDefault="00E90038" w:rsidP="005634D4">
      <w:pPr>
        <w:rPr>
          <w:sz w:val="28"/>
          <w:szCs w:val="28"/>
        </w:rPr>
      </w:pPr>
    </w:p>
    <w:p w:rsidR="00E90038" w:rsidRDefault="00E90038" w:rsidP="005634D4">
      <w:pPr>
        <w:rPr>
          <w:sz w:val="28"/>
          <w:szCs w:val="28"/>
        </w:rPr>
      </w:pPr>
    </w:p>
    <w:p w:rsidR="00A7264C" w:rsidRDefault="00A7264C" w:rsidP="00A7264C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E90038">
        <w:rPr>
          <w:sz w:val="28"/>
          <w:szCs w:val="28"/>
        </w:rPr>
        <w:t>1</w:t>
      </w:r>
    </w:p>
    <w:p w:rsidR="00E90038" w:rsidRDefault="00E90038" w:rsidP="00A7264C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A7264C" w:rsidRDefault="00A7264C" w:rsidP="00A7264C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постановлени</w:t>
      </w:r>
      <w:r w:rsidR="00E90038">
        <w:rPr>
          <w:sz w:val="28"/>
          <w:szCs w:val="28"/>
        </w:rPr>
        <w:t>ем</w:t>
      </w:r>
      <w:r>
        <w:rPr>
          <w:sz w:val="28"/>
          <w:szCs w:val="28"/>
        </w:rPr>
        <w:t xml:space="preserve"> Территориальной избирательной комиссии Обливского </w:t>
      </w:r>
      <w:r w:rsidRPr="00D72FF9">
        <w:rPr>
          <w:sz w:val="28"/>
          <w:szCs w:val="28"/>
        </w:rPr>
        <w:t xml:space="preserve">района Ростовской </w:t>
      </w:r>
      <w:r>
        <w:rPr>
          <w:sz w:val="28"/>
          <w:szCs w:val="28"/>
        </w:rPr>
        <w:t xml:space="preserve"> области</w:t>
      </w:r>
    </w:p>
    <w:p w:rsidR="00A7264C" w:rsidRDefault="00A7264C" w:rsidP="00A7264C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>от 09 июля 2021 г.№ 7-2</w:t>
      </w:r>
      <w:r w:rsidR="00484578">
        <w:rPr>
          <w:sz w:val="28"/>
          <w:szCs w:val="28"/>
        </w:rPr>
        <w:t>3</w:t>
      </w:r>
    </w:p>
    <w:p w:rsidR="00E90038" w:rsidRDefault="00E90038" w:rsidP="00E90038">
      <w:pPr>
        <w:spacing w:before="120"/>
        <w:ind w:left="432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(в редакции постановления Территориальной избирательной комиссии Обливского </w:t>
      </w:r>
      <w:r w:rsidRPr="00D72FF9">
        <w:rPr>
          <w:sz w:val="28"/>
          <w:szCs w:val="28"/>
        </w:rPr>
        <w:t xml:space="preserve">района Ростовской </w:t>
      </w:r>
      <w:r>
        <w:rPr>
          <w:sz w:val="28"/>
          <w:szCs w:val="28"/>
        </w:rPr>
        <w:t xml:space="preserve"> области</w:t>
      </w:r>
      <w:proofErr w:type="gramEnd"/>
    </w:p>
    <w:p w:rsidR="00E90038" w:rsidRDefault="00E90038" w:rsidP="00E90038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62260">
        <w:rPr>
          <w:sz w:val="28"/>
          <w:szCs w:val="28"/>
        </w:rPr>
        <w:t>15</w:t>
      </w:r>
      <w:r>
        <w:rPr>
          <w:sz w:val="28"/>
          <w:szCs w:val="28"/>
        </w:rPr>
        <w:t xml:space="preserve"> июля 2021 г.№ </w:t>
      </w:r>
      <w:r w:rsidR="00062260">
        <w:rPr>
          <w:sz w:val="28"/>
          <w:szCs w:val="28"/>
        </w:rPr>
        <w:t>8-3</w:t>
      </w:r>
      <w:r>
        <w:rPr>
          <w:sz w:val="28"/>
          <w:szCs w:val="28"/>
        </w:rPr>
        <w:t>)</w:t>
      </w:r>
    </w:p>
    <w:p w:rsidR="00E90038" w:rsidRDefault="00E90038" w:rsidP="00A7264C">
      <w:pPr>
        <w:spacing w:before="120"/>
        <w:ind w:left="4320"/>
        <w:jc w:val="center"/>
        <w:rPr>
          <w:sz w:val="28"/>
          <w:szCs w:val="28"/>
        </w:rPr>
      </w:pPr>
    </w:p>
    <w:p w:rsidR="00A7264C" w:rsidRDefault="00A7264C" w:rsidP="00A7264C">
      <w:pPr>
        <w:spacing w:before="120"/>
        <w:ind w:left="4320"/>
        <w:jc w:val="center"/>
        <w:rPr>
          <w:sz w:val="28"/>
          <w:szCs w:val="28"/>
        </w:rPr>
      </w:pPr>
    </w:p>
    <w:p w:rsidR="00A7264C" w:rsidRDefault="00A7264C" w:rsidP="00A7264C">
      <w:pPr>
        <w:ind w:firstLine="709"/>
        <w:jc w:val="center"/>
        <w:rPr>
          <w:b/>
          <w:sz w:val="28"/>
          <w:szCs w:val="28"/>
        </w:rPr>
      </w:pPr>
      <w:r w:rsidRPr="004C1A92">
        <w:rPr>
          <w:b/>
          <w:sz w:val="28"/>
          <w:szCs w:val="28"/>
        </w:rPr>
        <w:t xml:space="preserve">Перечень товаров, работ, услуг, закупаемых </w:t>
      </w:r>
    </w:p>
    <w:p w:rsidR="00A7264C" w:rsidRPr="00B404B5" w:rsidRDefault="00A7264C" w:rsidP="00A7264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</w:t>
      </w:r>
      <w:r w:rsidRPr="004C1A92">
        <w:rPr>
          <w:b/>
          <w:sz w:val="28"/>
          <w:szCs w:val="28"/>
        </w:rPr>
        <w:t xml:space="preserve">збирательной комиссией </w:t>
      </w:r>
      <w:r>
        <w:rPr>
          <w:b/>
          <w:sz w:val="28"/>
          <w:szCs w:val="28"/>
        </w:rPr>
        <w:t xml:space="preserve">Обливского района Ростовской области, </w:t>
      </w:r>
      <w:r w:rsidRPr="00616C56">
        <w:rPr>
          <w:b/>
          <w:sz w:val="28"/>
          <w:szCs w:val="28"/>
        </w:rPr>
        <w:t xml:space="preserve">связанных с обеспечением деятельности </w:t>
      </w:r>
      <w:r>
        <w:rPr>
          <w:b/>
          <w:sz w:val="28"/>
          <w:szCs w:val="28"/>
        </w:rPr>
        <w:t>участковых</w:t>
      </w:r>
      <w:r w:rsidRPr="00616C56">
        <w:rPr>
          <w:b/>
          <w:sz w:val="28"/>
          <w:szCs w:val="28"/>
        </w:rPr>
        <w:t xml:space="preserve"> избирательных комиссий </w:t>
      </w:r>
      <w:r>
        <w:rPr>
          <w:b/>
          <w:sz w:val="28"/>
          <w:szCs w:val="28"/>
        </w:rPr>
        <w:t xml:space="preserve">Обливского района Ростовской области </w:t>
      </w:r>
      <w:r w:rsidRPr="00B404B5">
        <w:rPr>
          <w:b/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A7264C" w:rsidRPr="00B404B5" w:rsidRDefault="00A7264C" w:rsidP="00A7264C">
      <w:pPr>
        <w:ind w:firstLine="709"/>
        <w:rPr>
          <w:b/>
          <w:sz w:val="28"/>
          <w:szCs w:val="28"/>
        </w:rPr>
      </w:pPr>
    </w:p>
    <w:p w:rsidR="00A7264C" w:rsidRDefault="00A7264C" w:rsidP="00A7264C">
      <w:pPr>
        <w:ind w:firstLine="709"/>
        <w:jc w:val="center"/>
        <w:rPr>
          <w:sz w:val="10"/>
          <w:szCs w:val="10"/>
        </w:rPr>
      </w:pPr>
    </w:p>
    <w:p w:rsidR="00A7264C" w:rsidRDefault="00A7264C" w:rsidP="00A7264C">
      <w:pPr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1.Услуги, оказываемые гражданами, привлекаемыми к работе по гражданско-правовым договорам:</w:t>
      </w:r>
    </w:p>
    <w:p w:rsidR="00A7264C" w:rsidRDefault="00A7264C" w:rsidP="00A7264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сборка, разборка технологического оборудования (не более 1000,00 руб. за договор);</w:t>
      </w:r>
    </w:p>
    <w:p w:rsidR="00A7264C" w:rsidRDefault="00A7264C" w:rsidP="00A7264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аренда транспортного средства с экипажем (не более 500,00 руб. за час работы/ не более 5000,00 руб. за договор).</w:t>
      </w:r>
    </w:p>
    <w:p w:rsidR="00160DD6" w:rsidRDefault="00E90038" w:rsidP="00E9003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Мероприятия по соблюдению санитарно-эпидемиологической безопасности при проведении выборов: услуги по уборке помещения для голосования в целях обеспечения санитарно-эпидемиологической безопасности</w:t>
      </w:r>
      <w:proofErr w:type="gramStart"/>
      <w:r>
        <w:rPr>
          <w:sz w:val="28"/>
          <w:szCs w:val="28"/>
        </w:rPr>
        <w:t>.</w:t>
      </w:r>
      <w:proofErr w:type="gramEnd"/>
      <w:r w:rsidRPr="00E9003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е более 2900,00 руб. за договор);</w:t>
      </w: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sectPr w:rsidR="00160DD6" w:rsidSect="00E90038">
      <w:headerReference w:type="even" r:id="rId11"/>
      <w:headerReference w:type="default" r:id="rId12"/>
      <w:footerReference w:type="default" r:id="rId13"/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6E" w:rsidRDefault="0027426E">
      <w:r>
        <w:separator/>
      </w:r>
    </w:p>
  </w:endnote>
  <w:endnote w:type="continuationSeparator" w:id="0">
    <w:p w:rsidR="0027426E" w:rsidRDefault="0027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DD6" w:rsidRDefault="00160DD6">
    <w:pPr>
      <w:pStyle w:val="ab"/>
    </w:pPr>
  </w:p>
  <w:p w:rsidR="00160DD6" w:rsidRDefault="00160DD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6E" w:rsidRDefault="0027426E">
      <w:r>
        <w:separator/>
      </w:r>
    </w:p>
  </w:footnote>
  <w:footnote w:type="continuationSeparator" w:id="0">
    <w:p w:rsidR="0027426E" w:rsidRDefault="00274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62260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2A38"/>
    <w:rsid w:val="0000519B"/>
    <w:rsid w:val="00014F38"/>
    <w:rsid w:val="00036BA7"/>
    <w:rsid w:val="00045B5C"/>
    <w:rsid w:val="00050B9C"/>
    <w:rsid w:val="00062260"/>
    <w:rsid w:val="00066510"/>
    <w:rsid w:val="00070C52"/>
    <w:rsid w:val="00070EBD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54C9"/>
    <w:rsid w:val="00147C2D"/>
    <w:rsid w:val="001568F6"/>
    <w:rsid w:val="00160DD6"/>
    <w:rsid w:val="00166041"/>
    <w:rsid w:val="001672D0"/>
    <w:rsid w:val="00184C3B"/>
    <w:rsid w:val="00186E5B"/>
    <w:rsid w:val="001A0CC9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6BDD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426E"/>
    <w:rsid w:val="00277B9D"/>
    <w:rsid w:val="002836A7"/>
    <w:rsid w:val="00287270"/>
    <w:rsid w:val="00292FAD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760A9"/>
    <w:rsid w:val="00393A3E"/>
    <w:rsid w:val="003A0B37"/>
    <w:rsid w:val="003C3905"/>
    <w:rsid w:val="003C7B1A"/>
    <w:rsid w:val="003E1977"/>
    <w:rsid w:val="003E5B59"/>
    <w:rsid w:val="003E744E"/>
    <w:rsid w:val="003F2DA8"/>
    <w:rsid w:val="003F3CA1"/>
    <w:rsid w:val="003F649A"/>
    <w:rsid w:val="00414448"/>
    <w:rsid w:val="004242E4"/>
    <w:rsid w:val="00434703"/>
    <w:rsid w:val="004430BF"/>
    <w:rsid w:val="004430FA"/>
    <w:rsid w:val="00445A7B"/>
    <w:rsid w:val="00464AC1"/>
    <w:rsid w:val="004718DC"/>
    <w:rsid w:val="0047267C"/>
    <w:rsid w:val="00484578"/>
    <w:rsid w:val="00486126"/>
    <w:rsid w:val="004A1B26"/>
    <w:rsid w:val="004A453C"/>
    <w:rsid w:val="004C2EA0"/>
    <w:rsid w:val="004D62AF"/>
    <w:rsid w:val="004E3D91"/>
    <w:rsid w:val="004E660E"/>
    <w:rsid w:val="004F5638"/>
    <w:rsid w:val="005059E2"/>
    <w:rsid w:val="0053488A"/>
    <w:rsid w:val="00543FC6"/>
    <w:rsid w:val="00545E5D"/>
    <w:rsid w:val="0055335B"/>
    <w:rsid w:val="00554162"/>
    <w:rsid w:val="0055757D"/>
    <w:rsid w:val="005634D4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209F1"/>
    <w:rsid w:val="0064689E"/>
    <w:rsid w:val="00656847"/>
    <w:rsid w:val="00661CA3"/>
    <w:rsid w:val="00684CBB"/>
    <w:rsid w:val="006A425C"/>
    <w:rsid w:val="006A7631"/>
    <w:rsid w:val="006B13FE"/>
    <w:rsid w:val="006B469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32CBE"/>
    <w:rsid w:val="00835D61"/>
    <w:rsid w:val="0086024F"/>
    <w:rsid w:val="008716DC"/>
    <w:rsid w:val="008738CE"/>
    <w:rsid w:val="00886C2A"/>
    <w:rsid w:val="00886C7F"/>
    <w:rsid w:val="00886EC7"/>
    <w:rsid w:val="008A1709"/>
    <w:rsid w:val="008B6735"/>
    <w:rsid w:val="008C5AE0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264C"/>
    <w:rsid w:val="00A740D1"/>
    <w:rsid w:val="00A84576"/>
    <w:rsid w:val="00A877A2"/>
    <w:rsid w:val="00AA7540"/>
    <w:rsid w:val="00AB4E9E"/>
    <w:rsid w:val="00AB652A"/>
    <w:rsid w:val="00AC4DBD"/>
    <w:rsid w:val="00AF403F"/>
    <w:rsid w:val="00AF483C"/>
    <w:rsid w:val="00B1049A"/>
    <w:rsid w:val="00B10AA1"/>
    <w:rsid w:val="00B11D5D"/>
    <w:rsid w:val="00B2449A"/>
    <w:rsid w:val="00B348A5"/>
    <w:rsid w:val="00B36BED"/>
    <w:rsid w:val="00B568FD"/>
    <w:rsid w:val="00B662E0"/>
    <w:rsid w:val="00B70E38"/>
    <w:rsid w:val="00B724D5"/>
    <w:rsid w:val="00B87833"/>
    <w:rsid w:val="00BA5BE4"/>
    <w:rsid w:val="00BB4694"/>
    <w:rsid w:val="00BB74D2"/>
    <w:rsid w:val="00BC78C2"/>
    <w:rsid w:val="00BE1338"/>
    <w:rsid w:val="00BF3FC3"/>
    <w:rsid w:val="00C01414"/>
    <w:rsid w:val="00C209C5"/>
    <w:rsid w:val="00C21898"/>
    <w:rsid w:val="00C22B14"/>
    <w:rsid w:val="00C50D5D"/>
    <w:rsid w:val="00C53B6C"/>
    <w:rsid w:val="00C76848"/>
    <w:rsid w:val="00C8321D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52094"/>
    <w:rsid w:val="00D777AA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0038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semiHidden/>
    <w:rsid w:val="00EC32A1"/>
    <w:rPr>
      <w:sz w:val="20"/>
      <w:szCs w:val="20"/>
    </w:rPr>
  </w:style>
  <w:style w:type="character" w:styleId="a9">
    <w:name w:val="footnote reference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  <w:style w:type="paragraph" w:styleId="ad">
    <w:name w:val="List Paragraph"/>
    <w:basedOn w:val="a"/>
    <w:uiPriority w:val="34"/>
    <w:qFormat/>
    <w:rsid w:val="00A726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semiHidden/>
    <w:rsid w:val="00EC32A1"/>
    <w:rPr>
      <w:sz w:val="20"/>
      <w:szCs w:val="20"/>
    </w:rPr>
  </w:style>
  <w:style w:type="character" w:styleId="a9">
    <w:name w:val="footnote reference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  <w:style w:type="paragraph" w:styleId="ad">
    <w:name w:val="List Paragraph"/>
    <w:basedOn w:val="a"/>
    <w:uiPriority w:val="34"/>
    <w:qFormat/>
    <w:rsid w:val="00A72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C64C4-773C-4977-8E5A-2F3CC8E70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5</cp:revision>
  <cp:lastPrinted>2019-06-19T12:21:00Z</cp:lastPrinted>
  <dcterms:created xsi:type="dcterms:W3CDTF">2021-07-10T10:55:00Z</dcterms:created>
  <dcterms:modified xsi:type="dcterms:W3CDTF">2021-07-13T07:28:00Z</dcterms:modified>
</cp:coreProperties>
</file>