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7251363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755015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09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="00C76848"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7</w:t>
      </w:r>
      <w:proofErr w:type="gramEnd"/>
      <w:r>
        <w:rPr>
          <w:rFonts w:ascii="Times New Roman" w:hAnsi="Times New Roman"/>
          <w:b w:val="0"/>
        </w:rPr>
        <w:t>-19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Default="00AB4072" w:rsidP="00CE5F9B">
      <w:pPr>
        <w:tabs>
          <w:tab w:val="left" w:pos="7513"/>
          <w:tab w:val="left" w:pos="7938"/>
        </w:tabs>
        <w:ind w:left="1418" w:right="1416" w:firstLine="1"/>
        <w:jc w:val="both"/>
      </w:pPr>
      <w:r w:rsidRPr="003C7FF4">
        <w:rPr>
          <w:b/>
          <w:sz w:val="28"/>
          <w:szCs w:val="28"/>
          <w:lang w:eastAsia="ar-SA"/>
        </w:rPr>
        <w:t xml:space="preserve">О формах нагрудного знака наблюдателя при проведении выборов </w:t>
      </w:r>
      <w:r>
        <w:rPr>
          <w:b/>
          <w:sz w:val="28"/>
          <w:szCs w:val="28"/>
        </w:rPr>
        <w:t xml:space="preserve">депутатов Собраний депутатов сельских поселений </w:t>
      </w:r>
      <w:r w:rsidR="00FC6BF7">
        <w:rPr>
          <w:b/>
          <w:sz w:val="28"/>
          <w:szCs w:val="28"/>
        </w:rPr>
        <w:t>Облив</w:t>
      </w:r>
      <w:r>
        <w:rPr>
          <w:b/>
          <w:sz w:val="28"/>
          <w:szCs w:val="28"/>
        </w:rPr>
        <w:t>ского района</w:t>
      </w:r>
      <w:r w:rsidR="00FC6BF7">
        <w:rPr>
          <w:b/>
          <w:sz w:val="28"/>
          <w:szCs w:val="28"/>
        </w:rPr>
        <w:t xml:space="preserve"> Ростовской области</w:t>
      </w:r>
      <w:r>
        <w:rPr>
          <w:b/>
          <w:sz w:val="28"/>
          <w:szCs w:val="28"/>
        </w:rPr>
        <w:t xml:space="preserve"> пятого созыва</w:t>
      </w: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A075F2" w:rsidRDefault="00CE5F9B" w:rsidP="005634D4">
      <w:pPr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 xml:space="preserve">В </w:t>
      </w:r>
      <w:r w:rsidR="00FC6BF7" w:rsidRPr="003C7FF4">
        <w:rPr>
          <w:sz w:val="28"/>
          <w:szCs w:val="28"/>
          <w:lang w:eastAsia="ar-SA"/>
        </w:rPr>
        <w:t>соответствии с</w:t>
      </w:r>
      <w:r w:rsidR="00FC6BF7" w:rsidRPr="003C7FF4">
        <w:rPr>
          <w:rFonts w:cs="Calibri"/>
          <w:sz w:val="28"/>
          <w:szCs w:val="28"/>
          <w:lang w:eastAsia="ar-SA"/>
        </w:rPr>
        <w:t xml:space="preserve">  пунктом 3</w:t>
      </w:r>
      <w:r w:rsidR="00FC6BF7" w:rsidRPr="003C7FF4">
        <w:rPr>
          <w:rFonts w:cs="Calibri"/>
          <w:sz w:val="28"/>
          <w:szCs w:val="28"/>
          <w:vertAlign w:val="superscript"/>
          <w:lang w:eastAsia="ar-SA"/>
        </w:rPr>
        <w:t>1</w:t>
      </w:r>
      <w:r w:rsidR="00FC6BF7" w:rsidRPr="003C7FF4">
        <w:rPr>
          <w:rFonts w:cs="Calibri"/>
          <w:sz w:val="28"/>
          <w:szCs w:val="28"/>
          <w:lang w:eastAsia="ar-SA"/>
        </w:rPr>
        <w:t xml:space="preserve"> части 6 статьи 15, </w:t>
      </w:r>
      <w:r w:rsidR="00FC6BF7" w:rsidRPr="003C7FF4">
        <w:rPr>
          <w:sz w:val="28"/>
          <w:szCs w:val="28"/>
          <w:lang w:eastAsia="ar-SA"/>
        </w:rPr>
        <w:t>пунктом 8 части 15</w:t>
      </w:r>
      <w:r w:rsidR="00FC6BF7" w:rsidRPr="003C7FF4">
        <w:rPr>
          <w:rFonts w:cs="Calibri"/>
          <w:sz w:val="28"/>
          <w:szCs w:val="28"/>
          <w:lang w:eastAsia="ar-SA"/>
        </w:rPr>
        <w:t xml:space="preserve"> статьи 19 Областного закона от 12.05.2016 № 525-ЗС «О выборах </w:t>
      </w:r>
      <w:r w:rsidR="00FC6BF7" w:rsidRPr="003C7FF4">
        <w:rPr>
          <w:rFonts w:cs="Calibri"/>
          <w:sz w:val="28"/>
          <w:szCs w:val="28"/>
          <w:lang w:eastAsia="ar-SA"/>
        </w:rPr>
        <w:br/>
        <w:t>и референдумах в Ростовской области»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3C6297" w:rsidRPr="003C7FF4" w:rsidRDefault="003C6297" w:rsidP="003C6297">
      <w:pPr>
        <w:widowControl w:val="0"/>
        <w:suppressAutoHyphens/>
        <w:spacing w:before="240" w:line="360" w:lineRule="auto"/>
        <w:ind w:firstLine="708"/>
        <w:jc w:val="both"/>
        <w:rPr>
          <w:rFonts w:ascii="Calibri" w:hAnsi="Calibri" w:cs="Calibri"/>
          <w:sz w:val="22"/>
          <w:szCs w:val="20"/>
          <w:lang w:eastAsia="ar-SA"/>
        </w:rPr>
      </w:pPr>
      <w:r>
        <w:rPr>
          <w:sz w:val="28"/>
          <w:szCs w:val="28"/>
          <w:lang w:eastAsia="ar-SA"/>
        </w:rPr>
        <w:t xml:space="preserve">1. </w:t>
      </w:r>
      <w:r w:rsidRPr="003C7FF4">
        <w:rPr>
          <w:sz w:val="28"/>
          <w:szCs w:val="28"/>
          <w:lang w:eastAsia="ar-SA"/>
        </w:rPr>
        <w:t xml:space="preserve">Утвердить прилагаемые формы нагрудного знака наблюдателя </w:t>
      </w:r>
      <w:r w:rsidRPr="003C7FF4">
        <w:rPr>
          <w:sz w:val="28"/>
          <w:szCs w:val="28"/>
          <w:lang w:eastAsia="ar-SA"/>
        </w:rPr>
        <w:br/>
        <w:t>при проведении выборов депутатов Собраний депутатов сельских поселений</w:t>
      </w:r>
      <w:r>
        <w:rPr>
          <w:sz w:val="28"/>
          <w:szCs w:val="28"/>
          <w:lang w:eastAsia="ar-SA"/>
        </w:rPr>
        <w:t xml:space="preserve"> Обливского района</w:t>
      </w:r>
      <w:r w:rsidR="008332E8">
        <w:rPr>
          <w:sz w:val="28"/>
          <w:szCs w:val="28"/>
          <w:lang w:eastAsia="ar-SA"/>
        </w:rPr>
        <w:t xml:space="preserve"> Ростовской области</w:t>
      </w:r>
      <w:r w:rsidRPr="003C7FF4">
        <w:rPr>
          <w:sz w:val="28"/>
          <w:szCs w:val="28"/>
          <w:lang w:eastAsia="ar-SA"/>
        </w:rPr>
        <w:t xml:space="preserve"> пятого созыва.</w:t>
      </w:r>
    </w:p>
    <w:p w:rsidR="003C6297" w:rsidRDefault="003C6297" w:rsidP="003C6297">
      <w:pPr>
        <w:widowControl w:val="0"/>
        <w:tabs>
          <w:tab w:val="left" w:pos="720"/>
        </w:tabs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="004923CE">
        <w:rPr>
          <w:sz w:val="28"/>
          <w:szCs w:val="20"/>
        </w:rPr>
        <w:t xml:space="preserve">. </w:t>
      </w:r>
      <w:r w:rsidR="004923CE">
        <w:rPr>
          <w:sz w:val="28"/>
          <w:szCs w:val="28"/>
        </w:rPr>
        <w:t xml:space="preserve">Опубликовать (обнародовать) настоящее постановление на странице </w:t>
      </w:r>
      <w:r w:rsidR="004923CE">
        <w:rPr>
          <w:bCs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3C6297" w:rsidRDefault="003C6297" w:rsidP="003C6297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3. Контроль за исполнением настоящего постановления возложить на секретаря Территориальной избирательной комиссии Обливского района Ростовской области С.А. </w:t>
      </w:r>
      <w:proofErr w:type="spellStart"/>
      <w:r>
        <w:rPr>
          <w:sz w:val="28"/>
          <w:szCs w:val="20"/>
        </w:rPr>
        <w:t>Пожарову</w:t>
      </w:r>
      <w:proofErr w:type="spellEnd"/>
      <w:r>
        <w:rPr>
          <w:sz w:val="28"/>
          <w:szCs w:val="20"/>
        </w:rPr>
        <w:t>.</w:t>
      </w:r>
    </w:p>
    <w:p w:rsidR="003C6297" w:rsidRDefault="003C6297" w:rsidP="003C6297">
      <w:pPr>
        <w:pStyle w:val="1"/>
      </w:pPr>
    </w:p>
    <w:p w:rsidR="003C6297" w:rsidRPr="003C6297" w:rsidRDefault="003C6297" w:rsidP="003C629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3C6297">
        <w:rPr>
          <w:rFonts w:ascii="Times New Roman" w:hAnsi="Times New Roman"/>
          <w:color w:val="auto"/>
          <w:sz w:val="28"/>
          <w:szCs w:val="28"/>
        </w:rPr>
        <w:t>Председатель комиссии</w:t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>А.Н. Пыркова</w:t>
      </w:r>
    </w:p>
    <w:p w:rsidR="003C6297" w:rsidRDefault="003C6297" w:rsidP="003C629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3C6297" w:rsidRDefault="003C6297" w:rsidP="003C6297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С.А. Пожарова </w:t>
      </w:r>
    </w:p>
    <w:p w:rsidR="003C6297" w:rsidRPr="008332E8" w:rsidRDefault="003C6297" w:rsidP="003C6297">
      <w:pPr>
        <w:ind w:left="5387"/>
        <w:jc w:val="center"/>
      </w:pPr>
      <w:bookmarkStart w:id="0" w:name="_GoBack"/>
      <w:bookmarkEnd w:id="0"/>
      <w:r w:rsidRPr="008332E8">
        <w:lastRenderedPageBreak/>
        <w:t xml:space="preserve">Приложение </w:t>
      </w:r>
    </w:p>
    <w:p w:rsidR="003C6297" w:rsidRPr="008332E8" w:rsidRDefault="003C6297" w:rsidP="003C6297">
      <w:pPr>
        <w:ind w:left="5387"/>
        <w:jc w:val="center"/>
      </w:pPr>
      <w:r w:rsidRPr="008332E8">
        <w:t xml:space="preserve">к постановлению Территориальной избирательной комиссии </w:t>
      </w:r>
    </w:p>
    <w:p w:rsidR="003C6297" w:rsidRPr="008332E8" w:rsidRDefault="003C6297" w:rsidP="003C6297">
      <w:pPr>
        <w:ind w:left="5387"/>
        <w:jc w:val="center"/>
      </w:pPr>
      <w:r w:rsidRPr="008332E8">
        <w:t xml:space="preserve">Обливского района </w:t>
      </w:r>
    </w:p>
    <w:p w:rsidR="003C6297" w:rsidRPr="008332E8" w:rsidRDefault="003C6297" w:rsidP="003C6297">
      <w:pPr>
        <w:ind w:left="5387"/>
        <w:jc w:val="center"/>
      </w:pPr>
      <w:r w:rsidRPr="008332E8">
        <w:t>Ростовской области</w:t>
      </w:r>
    </w:p>
    <w:p w:rsidR="003C6297" w:rsidRPr="008332E8" w:rsidRDefault="003C6297" w:rsidP="003C6297">
      <w:pPr>
        <w:ind w:left="5387"/>
        <w:jc w:val="center"/>
      </w:pPr>
      <w:r w:rsidRPr="008332E8">
        <w:t xml:space="preserve">от </w:t>
      </w:r>
      <w:r w:rsidR="008332E8">
        <w:t>09 июля</w:t>
      </w:r>
      <w:r w:rsidRPr="008332E8">
        <w:t xml:space="preserve"> 2021 г. № 7-1</w:t>
      </w:r>
      <w:r w:rsidR="008332E8">
        <w:t>9</w:t>
      </w:r>
    </w:p>
    <w:p w:rsidR="003C6297" w:rsidRDefault="003C6297" w:rsidP="003C6297">
      <w:pPr>
        <w:ind w:left="5387"/>
        <w:jc w:val="center"/>
        <w:rPr>
          <w:sz w:val="28"/>
          <w:szCs w:val="28"/>
        </w:rPr>
      </w:pPr>
    </w:p>
    <w:p w:rsidR="003C6297" w:rsidRPr="00635312" w:rsidRDefault="003C6297" w:rsidP="003C6297">
      <w:pPr>
        <w:widowControl w:val="0"/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635312">
        <w:rPr>
          <w:b/>
          <w:sz w:val="28"/>
          <w:szCs w:val="28"/>
          <w:lang w:eastAsia="ar-SA"/>
        </w:rPr>
        <w:t xml:space="preserve">Формы нагрудного знака наблюдателя при проведении </w:t>
      </w:r>
    </w:p>
    <w:p w:rsidR="003C6297" w:rsidRDefault="003C6297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  <w:r w:rsidRPr="00635312">
        <w:rPr>
          <w:b/>
          <w:sz w:val="28"/>
          <w:szCs w:val="28"/>
          <w:lang w:eastAsia="ar-SA"/>
        </w:rPr>
        <w:t>выборов депутатов Собраний депутатов сельских поселений</w:t>
      </w:r>
      <w:r>
        <w:rPr>
          <w:b/>
          <w:sz w:val="28"/>
          <w:szCs w:val="28"/>
          <w:lang w:eastAsia="ar-SA"/>
        </w:rPr>
        <w:t xml:space="preserve"> Обливского района</w:t>
      </w:r>
      <w:r w:rsidRPr="00635312">
        <w:rPr>
          <w:b/>
          <w:sz w:val="28"/>
          <w:szCs w:val="28"/>
          <w:lang w:eastAsia="ar-SA"/>
        </w:rPr>
        <w:t xml:space="preserve"> </w:t>
      </w:r>
      <w:r w:rsidR="008332E8">
        <w:rPr>
          <w:b/>
          <w:sz w:val="28"/>
          <w:szCs w:val="28"/>
          <w:lang w:eastAsia="ar-SA"/>
        </w:rPr>
        <w:t xml:space="preserve">Ростовской области </w:t>
      </w:r>
      <w:r w:rsidRPr="00635312">
        <w:rPr>
          <w:b/>
          <w:sz w:val="28"/>
          <w:szCs w:val="28"/>
          <w:lang w:eastAsia="ar-SA"/>
        </w:rPr>
        <w:t>пятого созыва</w:t>
      </w:r>
      <w:r>
        <w:rPr>
          <w:b/>
          <w:szCs w:val="28"/>
          <w:lang w:eastAsia="ar-SA"/>
        </w:rPr>
        <w:t xml:space="preserve"> </w:t>
      </w:r>
    </w:p>
    <w:p w:rsidR="005B250A" w:rsidRDefault="005B250A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</w:p>
    <w:p w:rsidR="005B250A" w:rsidRDefault="005B250A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</w:p>
    <w:p w:rsidR="003C6297" w:rsidRPr="00124D2A" w:rsidRDefault="003C6297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3C6297" w:rsidRPr="00124D2A" w:rsidTr="007D52CA">
        <w:trPr>
          <w:trHeight w:hRule="exact" w:val="17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ind w:right="-775"/>
              <w:jc w:val="center"/>
              <w:rPr>
                <w:b/>
                <w:lang w:eastAsia="ar-SA"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bottom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bottom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113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lang w:eastAsia="ar-SA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  <w:r w:rsidRPr="00124D2A">
              <w:rPr>
                <w:b/>
                <w:szCs w:val="28"/>
                <w:lang w:eastAsia="ar-SA"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  <w:r w:rsidRPr="00124D2A">
              <w:rPr>
                <w:lang w:eastAsia="ar-SA"/>
              </w:rPr>
              <w:t xml:space="preserve">направлен 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</w:p>
        </w:tc>
      </w:tr>
      <w:tr w:rsidR="003C6297" w:rsidRPr="00124D2A" w:rsidTr="007D52CA">
        <w:trPr>
          <w:trHeight w:hRule="exact" w:val="454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 w:val="restart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iCs/>
                <w:sz w:val="16"/>
                <w:szCs w:val="16"/>
                <w:lang w:eastAsia="ar-SA"/>
              </w:rPr>
            </w:pPr>
            <w:r w:rsidRPr="00124D2A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iCs/>
                <w:sz w:val="16"/>
                <w:szCs w:val="16"/>
                <w:lang w:eastAsia="ar-SA"/>
              </w:rPr>
            </w:pP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iCs/>
                <w:sz w:val="16"/>
                <w:szCs w:val="16"/>
                <w:lang w:eastAsia="ar-SA"/>
              </w:rPr>
            </w:pPr>
            <w:r w:rsidRPr="00124D2A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after="80" w:line="100" w:lineRule="atLeast"/>
              <w:jc w:val="center"/>
              <w:rPr>
                <w:sz w:val="16"/>
                <w:lang w:eastAsia="ar-SA"/>
              </w:rPr>
            </w:pPr>
            <w:r w:rsidRPr="00124D2A">
              <w:rPr>
                <w:iCs/>
                <w:sz w:val="16"/>
                <w:szCs w:val="16"/>
                <w:lang w:eastAsia="ar-SA"/>
              </w:rPr>
              <w:t>(наименование избирательного объединения)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lang w:eastAsia="ar-SA"/>
              </w:rPr>
              <w:t>_____________________________________________________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575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szCs w:val="28"/>
                <w:lang w:eastAsia="ar-SA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 w:val="restart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(наименование избирательной комиссии, </w:t>
            </w:r>
            <w:r w:rsidRPr="00124D2A">
              <w:rPr>
                <w:sz w:val="16"/>
                <w:szCs w:val="16"/>
                <w:lang w:eastAsia="ar-SA"/>
              </w:rPr>
              <w:br/>
              <w:t>номер избирательного участка)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170"/>
        </w:trPr>
        <w:tc>
          <w:tcPr>
            <w:tcW w:w="2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</w:tbl>
    <w:p w:rsidR="003C6297" w:rsidRDefault="003C6297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p w:rsidR="008D1271" w:rsidRDefault="008D1271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p w:rsidR="008D1271" w:rsidRDefault="008D1271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p w:rsidR="003C6297" w:rsidRPr="00124D2A" w:rsidRDefault="003C6297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3C6297" w:rsidRPr="00124D2A" w:rsidTr="007D52CA">
        <w:trPr>
          <w:trHeight w:hRule="exact" w:val="170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lang w:eastAsia="ar-SA"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113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sz w:val="16"/>
                <w:szCs w:val="16"/>
                <w:lang w:eastAsia="ar-SA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  <w:r w:rsidRPr="00915F39">
              <w:rPr>
                <w:b/>
                <w:szCs w:val="28"/>
                <w:lang w:eastAsia="ar-SA"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</w:p>
        </w:tc>
      </w:tr>
      <w:tr w:rsidR="003C6297" w:rsidRPr="00124D2A" w:rsidTr="007D52CA">
        <w:trPr>
          <w:trHeight w:hRule="exact" w:val="998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направлен зарегистрированным кандидатом в депутаты 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Собрания депутатов __________________ поселения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   </w:t>
            </w:r>
            <w:r w:rsidRPr="00124D2A">
              <w:rPr>
                <w:sz w:val="16"/>
                <w:szCs w:val="16"/>
                <w:lang w:eastAsia="ar-SA"/>
              </w:rPr>
              <w:t>(наименование поселения)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пя</w:t>
            </w:r>
            <w:r w:rsidRPr="00124D2A">
              <w:rPr>
                <w:sz w:val="16"/>
                <w:szCs w:val="16"/>
                <w:lang w:eastAsia="ar-SA"/>
              </w:rPr>
              <w:t>того созыва по</w:t>
            </w:r>
            <w:r>
              <w:rPr>
                <w:sz w:val="16"/>
                <w:szCs w:val="16"/>
                <w:lang w:eastAsia="ar-SA"/>
              </w:rPr>
              <w:t xml:space="preserve"> _____________________</w:t>
            </w:r>
            <w:r w:rsidRPr="00124D2A">
              <w:rPr>
                <w:sz w:val="16"/>
                <w:szCs w:val="16"/>
                <w:lang w:eastAsia="ar-SA"/>
              </w:rPr>
              <w:t xml:space="preserve"> многомандатному избирательному округу №___ 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(фамилия, имя, отчество кандидата)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vMerge w:val="restart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before="80"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before="80"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(наименование избирательной комиссии, 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номер избирательного участка)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40"/>
        </w:trPr>
        <w:tc>
          <w:tcPr>
            <w:tcW w:w="2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sz w:val="22"/>
                <w:lang w:eastAsia="ar-SA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sz w:val="22"/>
                <w:lang w:eastAsia="ar-SA"/>
              </w:rPr>
            </w:pPr>
          </w:p>
        </w:tc>
        <w:tc>
          <w:tcPr>
            <w:tcW w:w="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sz w:val="22"/>
                <w:lang w:eastAsia="ar-SA"/>
              </w:rPr>
            </w:pPr>
          </w:p>
        </w:tc>
      </w:tr>
    </w:tbl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Pr="00D524A6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7"/>
      </w:tblGrid>
      <w:tr w:rsidR="003C6297" w:rsidRPr="00915F39" w:rsidTr="007D52CA">
        <w:trPr>
          <w:trHeight w:hRule="exact" w:val="507"/>
        </w:trPr>
        <w:tc>
          <w:tcPr>
            <w:tcW w:w="5667" w:type="dxa"/>
            <w:shd w:val="clear" w:color="auto" w:fill="auto"/>
            <w:vAlign w:val="center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(фамилия)</w:t>
            </w:r>
          </w:p>
        </w:tc>
      </w:tr>
      <w:tr w:rsidR="003C6297" w:rsidRPr="00915F39" w:rsidTr="007D52CA">
        <w:trPr>
          <w:trHeight w:hRule="exact" w:val="462"/>
        </w:trPr>
        <w:tc>
          <w:tcPr>
            <w:tcW w:w="5667" w:type="dxa"/>
            <w:shd w:val="clear" w:color="auto" w:fill="auto"/>
            <w:vAlign w:val="center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(имя, отчество)</w:t>
            </w:r>
          </w:p>
        </w:tc>
      </w:tr>
      <w:tr w:rsidR="003C6297" w:rsidRPr="00915F39" w:rsidTr="007D52CA">
        <w:trPr>
          <w:trHeight w:hRule="exact" w:val="131"/>
        </w:trPr>
        <w:tc>
          <w:tcPr>
            <w:tcW w:w="5667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b/>
                <w:lang w:eastAsia="ar-SA"/>
              </w:rPr>
            </w:pPr>
          </w:p>
        </w:tc>
      </w:tr>
      <w:tr w:rsidR="003C6297" w:rsidRPr="00915F39" w:rsidTr="007D52CA">
        <w:trPr>
          <w:trHeight w:hRule="exact" w:val="390"/>
        </w:trPr>
        <w:tc>
          <w:tcPr>
            <w:tcW w:w="5667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  <w:r w:rsidRPr="00915F39">
              <w:rPr>
                <w:b/>
                <w:szCs w:val="28"/>
                <w:lang w:eastAsia="ar-SA"/>
              </w:rPr>
              <w:t>НАБЛЮДАТЕЛЬ</w:t>
            </w:r>
          </w:p>
        </w:tc>
      </w:tr>
      <w:tr w:rsidR="003C6297" w:rsidRPr="00915F39" w:rsidTr="007D52CA">
        <w:trPr>
          <w:trHeight w:hRule="exact" w:val="1505"/>
        </w:trPr>
        <w:tc>
          <w:tcPr>
            <w:tcW w:w="5667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2"/>
                <w:szCs w:val="18"/>
                <w:lang w:eastAsia="ar-SA"/>
              </w:rPr>
            </w:pPr>
            <w:r w:rsidRPr="00915F39">
              <w:rPr>
                <w:szCs w:val="18"/>
                <w:lang w:eastAsia="ar-SA"/>
              </w:rPr>
              <w:t xml:space="preserve">направлен 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2"/>
                <w:szCs w:val="18"/>
                <w:lang w:eastAsia="ar-SA"/>
              </w:rPr>
            </w:pP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4"/>
                <w:szCs w:val="14"/>
                <w:vertAlign w:val="superscript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(наименование субъекта общественного контроля)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4"/>
                <w:szCs w:val="14"/>
                <w:vertAlign w:val="superscript"/>
                <w:lang w:eastAsia="ar-SA"/>
              </w:rPr>
            </w:pPr>
          </w:p>
        </w:tc>
      </w:tr>
      <w:tr w:rsidR="003C6297" w:rsidRPr="00915F39" w:rsidTr="007D52CA">
        <w:trPr>
          <w:trHeight w:hRule="exact" w:val="153"/>
        </w:trPr>
        <w:tc>
          <w:tcPr>
            <w:tcW w:w="5667" w:type="dxa"/>
            <w:shd w:val="clear" w:color="auto" w:fill="auto"/>
            <w:vAlign w:val="center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8"/>
                <w:szCs w:val="16"/>
                <w:lang w:eastAsia="ar-SA"/>
              </w:rPr>
            </w:pPr>
          </w:p>
        </w:tc>
      </w:tr>
      <w:tr w:rsidR="003C6297" w:rsidRPr="00915F39" w:rsidTr="007D52CA">
        <w:trPr>
          <w:trHeight w:hRule="exact" w:val="717"/>
        </w:trPr>
        <w:tc>
          <w:tcPr>
            <w:tcW w:w="5667" w:type="dxa"/>
            <w:shd w:val="clear" w:color="auto" w:fill="auto"/>
          </w:tcPr>
          <w:p w:rsidR="003C6297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lang w:eastAsia="ar-SA"/>
              </w:rPr>
              <w:t>_____________________________________________________</w:t>
            </w:r>
            <w:r w:rsidRPr="00915F39">
              <w:rPr>
                <w:sz w:val="16"/>
                <w:szCs w:val="16"/>
                <w:lang w:eastAsia="ar-SA"/>
              </w:rPr>
              <w:t xml:space="preserve"> 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(наименование избирательной комиссии,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номер избирательного участка)</w:t>
            </w:r>
          </w:p>
          <w:p w:rsidR="003C6297" w:rsidRPr="00915F39" w:rsidRDefault="003C6297" w:rsidP="007D52CA">
            <w:pPr>
              <w:rPr>
                <w:lang w:eastAsia="ar-SA"/>
              </w:rPr>
            </w:pPr>
          </w:p>
          <w:p w:rsidR="003C6297" w:rsidRPr="00915F39" w:rsidRDefault="003C6297" w:rsidP="007D52CA">
            <w:pPr>
              <w:rPr>
                <w:lang w:eastAsia="ar-SA"/>
              </w:rPr>
            </w:pPr>
          </w:p>
        </w:tc>
      </w:tr>
    </w:tbl>
    <w:p w:rsidR="003C6297" w:rsidRDefault="003C6297" w:rsidP="003C6297"/>
    <w:p w:rsidR="003C6297" w:rsidRDefault="003C6297" w:rsidP="003C6297">
      <w:pPr>
        <w:ind w:firstLine="720"/>
        <w:rPr>
          <w:b/>
        </w:rPr>
      </w:pPr>
    </w:p>
    <w:p w:rsidR="00202D64" w:rsidRPr="00020293" w:rsidRDefault="00202D64" w:rsidP="003C629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sectPr w:rsidR="00202D64" w:rsidRPr="00020293" w:rsidSect="006E4397">
      <w:headerReference w:type="even" r:id="rId10"/>
      <w:headerReference w:type="default" r:id="rId11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449" w:rsidRDefault="00284449">
      <w:r>
        <w:separator/>
      </w:r>
    </w:p>
  </w:endnote>
  <w:endnote w:type="continuationSeparator" w:id="0">
    <w:p w:rsidR="00284449" w:rsidRDefault="0028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449" w:rsidRDefault="00284449">
      <w:r>
        <w:separator/>
      </w:r>
    </w:p>
  </w:footnote>
  <w:footnote w:type="continuationSeparator" w:id="0">
    <w:p w:rsidR="00284449" w:rsidRDefault="00284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A63C1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0E87"/>
    <w:rsid w:val="00045B5C"/>
    <w:rsid w:val="00056BAE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75891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20EA"/>
    <w:rsid w:val="00244C83"/>
    <w:rsid w:val="00250571"/>
    <w:rsid w:val="002525F1"/>
    <w:rsid w:val="00254582"/>
    <w:rsid w:val="00264EC5"/>
    <w:rsid w:val="002728E5"/>
    <w:rsid w:val="00277B9D"/>
    <w:rsid w:val="002836A7"/>
    <w:rsid w:val="00284449"/>
    <w:rsid w:val="00287270"/>
    <w:rsid w:val="002B0C84"/>
    <w:rsid w:val="002B10B8"/>
    <w:rsid w:val="002B4B8D"/>
    <w:rsid w:val="002B5315"/>
    <w:rsid w:val="002E4055"/>
    <w:rsid w:val="002E63D2"/>
    <w:rsid w:val="00300C56"/>
    <w:rsid w:val="00304497"/>
    <w:rsid w:val="00304BCE"/>
    <w:rsid w:val="00306AB8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6297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718DC"/>
    <w:rsid w:val="0047267C"/>
    <w:rsid w:val="004923CE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2B2"/>
    <w:rsid w:val="00545E5D"/>
    <w:rsid w:val="00554162"/>
    <w:rsid w:val="0055757D"/>
    <w:rsid w:val="00562B77"/>
    <w:rsid w:val="005634D4"/>
    <w:rsid w:val="00574162"/>
    <w:rsid w:val="00582AE7"/>
    <w:rsid w:val="005A338F"/>
    <w:rsid w:val="005B250A"/>
    <w:rsid w:val="005C456C"/>
    <w:rsid w:val="005C704C"/>
    <w:rsid w:val="005D0730"/>
    <w:rsid w:val="00601E72"/>
    <w:rsid w:val="00614646"/>
    <w:rsid w:val="00615ABA"/>
    <w:rsid w:val="006374D5"/>
    <w:rsid w:val="0064689E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E4397"/>
    <w:rsid w:val="006F23EE"/>
    <w:rsid w:val="0070050A"/>
    <w:rsid w:val="00711B14"/>
    <w:rsid w:val="00723C5C"/>
    <w:rsid w:val="0072634F"/>
    <w:rsid w:val="00750383"/>
    <w:rsid w:val="00755015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07E4E"/>
    <w:rsid w:val="008126CA"/>
    <w:rsid w:val="00831AE5"/>
    <w:rsid w:val="00832518"/>
    <w:rsid w:val="008332E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D1271"/>
    <w:rsid w:val="008E0B8D"/>
    <w:rsid w:val="008E7894"/>
    <w:rsid w:val="00906998"/>
    <w:rsid w:val="00922FCE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7E51"/>
    <w:rsid w:val="00A01AE8"/>
    <w:rsid w:val="00A040A4"/>
    <w:rsid w:val="00A075F2"/>
    <w:rsid w:val="00A3270A"/>
    <w:rsid w:val="00A740D1"/>
    <w:rsid w:val="00A84576"/>
    <w:rsid w:val="00AA0194"/>
    <w:rsid w:val="00AA7540"/>
    <w:rsid w:val="00AB4072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76848"/>
    <w:rsid w:val="00C76913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85C18"/>
    <w:rsid w:val="00D868A8"/>
    <w:rsid w:val="00DA29B7"/>
    <w:rsid w:val="00DA5235"/>
    <w:rsid w:val="00DA63C1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064A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C6BF7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62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3C629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9B2B3-EF12-45C2-A4CF-AABA1F82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15</cp:revision>
  <cp:lastPrinted>2019-06-19T12:21:00Z</cp:lastPrinted>
  <dcterms:created xsi:type="dcterms:W3CDTF">2021-07-06T06:15:00Z</dcterms:created>
  <dcterms:modified xsi:type="dcterms:W3CDTF">2021-07-08T09:10:00Z</dcterms:modified>
</cp:coreProperties>
</file>