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9555822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424F1D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30</w:t>
      </w:r>
      <w:r w:rsidR="00C76848">
        <w:rPr>
          <w:rFonts w:ascii="Times New Roman" w:hAnsi="Times New Roman"/>
          <w:b w:val="0"/>
        </w:rPr>
        <w:t xml:space="preserve"> июня 202</w:t>
      </w:r>
      <w:r>
        <w:rPr>
          <w:rFonts w:ascii="Times New Roman" w:hAnsi="Times New Roman"/>
          <w:b w:val="0"/>
        </w:rPr>
        <w:t>3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="00C76848"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45</w:t>
      </w:r>
      <w:proofErr w:type="gramEnd"/>
      <w:r>
        <w:rPr>
          <w:rFonts w:ascii="Times New Roman" w:hAnsi="Times New Roman"/>
          <w:b w:val="0"/>
        </w:rPr>
        <w:t>-18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Pr="007E6F1F" w:rsidRDefault="004242E4" w:rsidP="00287270">
      <w:pPr>
        <w:tabs>
          <w:tab w:val="left" w:pos="7513"/>
          <w:tab w:val="left" w:pos="7938"/>
        </w:tabs>
        <w:ind w:left="1418" w:right="1416" w:firstLine="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7E6F1F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</w:t>
      </w:r>
      <w:r w:rsidRPr="00F52C2F">
        <w:rPr>
          <w:b/>
          <w:bCs/>
          <w:sz w:val="28"/>
          <w:szCs w:val="28"/>
        </w:rPr>
        <w:t>фондов кандидатов при проведении</w:t>
      </w:r>
      <w:r w:rsidR="00424F1D">
        <w:rPr>
          <w:b/>
          <w:bCs/>
          <w:sz w:val="28"/>
          <w:szCs w:val="28"/>
        </w:rPr>
        <w:t xml:space="preserve"> дополнительных выборов</w:t>
      </w:r>
      <w:r w:rsidR="00F52C2F" w:rsidRPr="00F52C2F">
        <w:rPr>
          <w:b/>
          <w:sz w:val="28"/>
          <w:szCs w:val="28"/>
        </w:rPr>
        <w:t xml:space="preserve"> депутатов </w:t>
      </w:r>
      <w:r w:rsidR="00424F1D">
        <w:rPr>
          <w:b/>
          <w:sz w:val="28"/>
          <w:szCs w:val="28"/>
        </w:rPr>
        <w:t>Собрания депутатов Александровского сельского поселения</w:t>
      </w:r>
      <w:r w:rsidR="00C76848">
        <w:rPr>
          <w:b/>
          <w:sz w:val="28"/>
          <w:szCs w:val="28"/>
        </w:rPr>
        <w:t xml:space="preserve"> Обливского района Ростовской области пятого</w:t>
      </w:r>
      <w:r w:rsidR="00F52C2F" w:rsidRPr="00F52C2F">
        <w:rPr>
          <w:b/>
          <w:sz w:val="28"/>
          <w:szCs w:val="28"/>
        </w:rPr>
        <w:t xml:space="preserve"> созыва</w:t>
      </w:r>
      <w:r w:rsidR="00424F1D">
        <w:rPr>
          <w:b/>
          <w:sz w:val="28"/>
          <w:szCs w:val="28"/>
        </w:rPr>
        <w:t xml:space="preserve"> по многомандатному избирательному округу № 1</w:t>
      </w:r>
    </w:p>
    <w:p w:rsidR="007E6F1F" w:rsidRDefault="007E6F1F" w:rsidP="007E6F1F">
      <w:pPr>
        <w:ind w:right="-185"/>
        <w:jc w:val="both"/>
      </w:pP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7E2016">
        <w:rPr>
          <w:sz w:val="28"/>
          <w:szCs w:val="28"/>
        </w:rPr>
        <w:t xml:space="preserve">.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 xml:space="preserve"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</w:t>
      </w:r>
      <w:r w:rsidR="00C622C1">
        <w:rPr>
          <w:sz w:val="28"/>
          <w:szCs w:val="28"/>
        </w:rPr>
        <w:t xml:space="preserve">дополнительных </w:t>
      </w:r>
      <w:r w:rsidR="009E5949" w:rsidRPr="009E5949">
        <w:rPr>
          <w:sz w:val="28"/>
          <w:szCs w:val="28"/>
        </w:rPr>
        <w:t>выборов депутатов представительных органов муниципальных образований</w:t>
      </w:r>
      <w:r w:rsidR="00D127C4">
        <w:rPr>
          <w:sz w:val="28"/>
          <w:szCs w:val="28"/>
        </w:rPr>
        <w:t xml:space="preserve"> Обливского района</w:t>
      </w:r>
      <w:r w:rsidR="00070C52">
        <w:rPr>
          <w:sz w:val="28"/>
          <w:szCs w:val="28"/>
        </w:rPr>
        <w:t xml:space="preserve"> </w:t>
      </w:r>
      <w:r w:rsidR="009E5949" w:rsidRPr="009E5949">
        <w:rPr>
          <w:sz w:val="28"/>
          <w:szCs w:val="28"/>
        </w:rPr>
        <w:t>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330D3F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AA7540">
        <w:rPr>
          <w:sz w:val="28"/>
          <w:szCs w:val="28"/>
        </w:rPr>
        <w:t xml:space="preserve"> </w:t>
      </w:r>
      <w:r w:rsidR="00737A02">
        <w:rPr>
          <w:sz w:val="28"/>
          <w:szCs w:val="28"/>
        </w:rPr>
        <w:t xml:space="preserve">дополнительных выборов </w:t>
      </w:r>
      <w:r w:rsidR="00F52C2F">
        <w:rPr>
          <w:sz w:val="28"/>
          <w:szCs w:val="28"/>
        </w:rPr>
        <w:t xml:space="preserve">депутатов </w:t>
      </w:r>
      <w:r w:rsidR="00737A02">
        <w:rPr>
          <w:sz w:val="28"/>
          <w:szCs w:val="28"/>
        </w:rPr>
        <w:t>Собрания депутатов Александровского сельского поселения</w:t>
      </w:r>
      <w:r w:rsidR="00287270" w:rsidRPr="00287270">
        <w:rPr>
          <w:sz w:val="28"/>
          <w:szCs w:val="28"/>
        </w:rPr>
        <w:t xml:space="preserve"> Обливского района Ростовской области пятого</w:t>
      </w:r>
      <w:r w:rsidR="00287270" w:rsidRPr="00F52C2F">
        <w:rPr>
          <w:b/>
          <w:sz w:val="28"/>
          <w:szCs w:val="28"/>
        </w:rPr>
        <w:t xml:space="preserve"> </w:t>
      </w:r>
      <w:r w:rsidR="00F52C2F">
        <w:rPr>
          <w:sz w:val="28"/>
          <w:szCs w:val="28"/>
        </w:rPr>
        <w:t>созыва</w:t>
      </w:r>
      <w:r w:rsidR="00737A02">
        <w:rPr>
          <w:sz w:val="28"/>
          <w:szCs w:val="28"/>
        </w:rPr>
        <w:t xml:space="preserve"> по многомандатному </w:t>
      </w:r>
      <w:r w:rsidR="00737A02">
        <w:rPr>
          <w:sz w:val="28"/>
          <w:szCs w:val="28"/>
        </w:rPr>
        <w:lastRenderedPageBreak/>
        <w:t>избирательному округу № 1</w:t>
      </w:r>
      <w:bookmarkStart w:id="0" w:name="_GoBack"/>
      <w:bookmarkEnd w:id="0"/>
      <w:r w:rsidR="007E6F1F">
        <w:rPr>
          <w:sz w:val="28"/>
          <w:szCs w:val="28"/>
        </w:rPr>
        <w:t xml:space="preserve"> </w:t>
      </w:r>
      <w:r w:rsidR="00A075F2" w:rsidRPr="00AA7540">
        <w:rPr>
          <w:sz w:val="28"/>
          <w:szCs w:val="28"/>
        </w:rPr>
        <w:t>определить</w:t>
      </w:r>
      <w:r w:rsidR="00F55F2F" w:rsidRPr="00AA7540">
        <w:rPr>
          <w:sz w:val="28"/>
          <w:szCs w:val="28"/>
        </w:rPr>
        <w:t xml:space="preserve"> Специализированный по обслуживанию физических</w:t>
      </w:r>
      <w:r w:rsidR="00F55F2F">
        <w:rPr>
          <w:sz w:val="28"/>
          <w:szCs w:val="28"/>
        </w:rPr>
        <w:t xml:space="preserve"> лиц  </w:t>
      </w:r>
      <w:r w:rsidR="00330D3F" w:rsidRPr="00602424">
        <w:rPr>
          <w:sz w:val="28"/>
          <w:szCs w:val="28"/>
          <w:shd w:val="clear" w:color="auto" w:fill="FFFFFF"/>
        </w:rPr>
        <w:t xml:space="preserve">Дополнительный офис №5221/0718 </w:t>
      </w:r>
      <w:r w:rsidR="00F55F2F" w:rsidRPr="00602424">
        <w:rPr>
          <w:sz w:val="28"/>
          <w:szCs w:val="28"/>
        </w:rPr>
        <w:t>Ростовского отделения № 5221 ПАО «Сбербанк России»</w:t>
      </w:r>
      <w:r w:rsidR="000B7F87" w:rsidRPr="00602424">
        <w:rPr>
          <w:sz w:val="28"/>
          <w:szCs w:val="28"/>
        </w:rPr>
        <w:t>,</w:t>
      </w:r>
      <w:r w:rsidR="00A075F2" w:rsidRPr="00602424">
        <w:rPr>
          <w:sz w:val="28"/>
          <w:szCs w:val="28"/>
        </w:rPr>
        <w:t xml:space="preserve"> </w:t>
      </w:r>
      <w:r w:rsidR="00A075F2" w:rsidRPr="00330D3F">
        <w:rPr>
          <w:sz w:val="28"/>
          <w:szCs w:val="28"/>
        </w:rPr>
        <w:t>расположенн</w:t>
      </w:r>
      <w:r w:rsidR="001A563D" w:rsidRPr="00330D3F">
        <w:rPr>
          <w:sz w:val="28"/>
          <w:szCs w:val="28"/>
        </w:rPr>
        <w:t>ый</w:t>
      </w:r>
      <w:r w:rsidR="00E633D5" w:rsidRPr="00330D3F">
        <w:rPr>
          <w:sz w:val="28"/>
          <w:szCs w:val="28"/>
        </w:rPr>
        <w:br/>
      </w:r>
      <w:r w:rsidR="00A075F2" w:rsidRPr="00330D3F">
        <w:rPr>
          <w:sz w:val="28"/>
          <w:szCs w:val="28"/>
        </w:rPr>
        <w:t xml:space="preserve">по адресу: </w:t>
      </w:r>
      <w:r w:rsidR="00361B6E">
        <w:rPr>
          <w:sz w:val="28"/>
          <w:szCs w:val="28"/>
        </w:rPr>
        <w:t>3</w:t>
      </w:r>
      <w:r w:rsidR="005059E2" w:rsidRPr="00330D3F">
        <w:rPr>
          <w:sz w:val="28"/>
          <w:szCs w:val="28"/>
        </w:rPr>
        <w:t>47140, Ростовская область, станица Обливская, улица Карла Маркса</w:t>
      </w:r>
      <w:r w:rsidR="00330D3F" w:rsidRPr="00330D3F">
        <w:rPr>
          <w:sz w:val="28"/>
          <w:szCs w:val="28"/>
        </w:rPr>
        <w:t>, 4</w:t>
      </w:r>
      <w:r w:rsidR="00F55F2F" w:rsidRPr="00330D3F">
        <w:rPr>
          <w:sz w:val="28"/>
          <w:szCs w:val="28"/>
        </w:rPr>
        <w:t>0.</w:t>
      </w:r>
    </w:p>
    <w:p w:rsidR="00A075F2" w:rsidRPr="00330D3F" w:rsidRDefault="000878E5" w:rsidP="007E6F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02424">
        <w:rPr>
          <w:sz w:val="28"/>
          <w:szCs w:val="28"/>
        </w:rPr>
        <w:t>2.</w:t>
      </w:r>
      <w:r w:rsidR="009E07E5" w:rsidRPr="00602424">
        <w:rPr>
          <w:sz w:val="28"/>
          <w:szCs w:val="28"/>
        </w:rPr>
        <w:t> </w:t>
      </w:r>
      <w:r w:rsidR="00A075F2" w:rsidRPr="00602424">
        <w:rPr>
          <w:sz w:val="28"/>
          <w:szCs w:val="28"/>
        </w:rPr>
        <w:t>Довести настоящее постановление до</w:t>
      </w:r>
      <w:r w:rsidR="00F55F2F" w:rsidRPr="00602424">
        <w:rPr>
          <w:sz w:val="28"/>
          <w:szCs w:val="28"/>
        </w:rPr>
        <w:t xml:space="preserve"> </w:t>
      </w:r>
      <w:r w:rsidR="005634D4" w:rsidRPr="00602424">
        <w:rPr>
          <w:sz w:val="28"/>
          <w:szCs w:val="28"/>
        </w:rPr>
        <w:t>сведения</w:t>
      </w:r>
      <w:r w:rsidR="00F55F2F" w:rsidRPr="00602424">
        <w:rPr>
          <w:sz w:val="28"/>
          <w:szCs w:val="28"/>
        </w:rPr>
        <w:t xml:space="preserve"> Специализированного по обслуживанию физических </w:t>
      </w:r>
      <w:proofErr w:type="gramStart"/>
      <w:r w:rsidR="00F55F2F" w:rsidRPr="00602424">
        <w:rPr>
          <w:sz w:val="28"/>
          <w:szCs w:val="28"/>
        </w:rPr>
        <w:t>лиц  Дополнительного</w:t>
      </w:r>
      <w:proofErr w:type="gramEnd"/>
      <w:r w:rsidR="00F55F2F" w:rsidRPr="00602424">
        <w:rPr>
          <w:sz w:val="28"/>
          <w:szCs w:val="28"/>
        </w:rPr>
        <w:t xml:space="preserve"> офиса </w:t>
      </w:r>
      <w:r w:rsidR="00602424" w:rsidRPr="00602424">
        <w:rPr>
          <w:sz w:val="28"/>
          <w:szCs w:val="28"/>
          <w:shd w:val="clear" w:color="auto" w:fill="FFFFFF"/>
        </w:rPr>
        <w:t xml:space="preserve">№5221/0718 </w:t>
      </w:r>
      <w:r w:rsidR="00602424" w:rsidRPr="00602424">
        <w:rPr>
          <w:sz w:val="28"/>
          <w:szCs w:val="28"/>
        </w:rPr>
        <w:t>Ростовского отделения № 5221 ПАО «Сбербанк России»</w:t>
      </w:r>
      <w:r w:rsidR="005634D4" w:rsidRPr="00602424">
        <w:rPr>
          <w:sz w:val="28"/>
          <w:szCs w:val="28"/>
        </w:rPr>
        <w:t xml:space="preserve">, расположенного </w:t>
      </w:r>
      <w:r w:rsidR="005634D4" w:rsidRPr="007E2016">
        <w:rPr>
          <w:sz w:val="28"/>
          <w:szCs w:val="28"/>
        </w:rPr>
        <w:t xml:space="preserve">по адресу: </w:t>
      </w:r>
      <w:r w:rsidR="005059E2">
        <w:rPr>
          <w:sz w:val="28"/>
          <w:szCs w:val="28"/>
        </w:rPr>
        <w:t>347140</w:t>
      </w:r>
      <w:r w:rsidR="007E6F1F" w:rsidRPr="007E2016">
        <w:rPr>
          <w:sz w:val="28"/>
          <w:szCs w:val="28"/>
        </w:rPr>
        <w:t xml:space="preserve">, Ростовская область, </w:t>
      </w:r>
      <w:r w:rsidR="007E2016" w:rsidRPr="007E2016">
        <w:rPr>
          <w:sz w:val="28"/>
          <w:szCs w:val="28"/>
        </w:rPr>
        <w:t>станица Обливская,</w:t>
      </w:r>
      <w:r w:rsidR="007E6F1F" w:rsidRPr="007E2016">
        <w:rPr>
          <w:sz w:val="28"/>
          <w:szCs w:val="28"/>
        </w:rPr>
        <w:t xml:space="preserve"> улица </w:t>
      </w:r>
      <w:r w:rsidR="007E2016" w:rsidRPr="007E2016">
        <w:rPr>
          <w:sz w:val="28"/>
          <w:szCs w:val="28"/>
        </w:rPr>
        <w:t>Карла Маркса</w:t>
      </w:r>
      <w:r w:rsidR="007E6F1F" w:rsidRPr="007E2016">
        <w:rPr>
          <w:sz w:val="28"/>
          <w:szCs w:val="28"/>
        </w:rPr>
        <w:t>,</w:t>
      </w:r>
      <w:r w:rsidR="005059E2">
        <w:rPr>
          <w:color w:val="FF0000"/>
          <w:sz w:val="28"/>
          <w:szCs w:val="28"/>
        </w:rPr>
        <w:t xml:space="preserve"> </w:t>
      </w:r>
      <w:r w:rsidR="00330D3F" w:rsidRPr="00330D3F">
        <w:rPr>
          <w:sz w:val="28"/>
          <w:szCs w:val="28"/>
        </w:rPr>
        <w:t>4</w:t>
      </w:r>
      <w:r w:rsidR="007E6F1F" w:rsidRPr="00330D3F">
        <w:rPr>
          <w:sz w:val="28"/>
          <w:szCs w:val="28"/>
        </w:rPr>
        <w:t>0.</w:t>
      </w:r>
    </w:p>
    <w:p w:rsidR="007E6F1F" w:rsidRDefault="000C5438" w:rsidP="007E6F1F">
      <w:pPr>
        <w:pStyle w:val="a9"/>
        <w:tabs>
          <w:tab w:val="left" w:pos="1134"/>
        </w:tabs>
        <w:rPr>
          <w:sz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7E6F1F">
        <w:rPr>
          <w:sz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B46E1">
        <w:rPr>
          <w:sz w:val="28"/>
        </w:rPr>
        <w:t>Обливского района</w:t>
      </w:r>
      <w:r w:rsidR="007E6F1F">
        <w:rPr>
          <w:sz w:val="28"/>
        </w:rPr>
        <w:t xml:space="preserve"> в сети "Интернет".</w:t>
      </w:r>
    </w:p>
    <w:p w:rsidR="00AA7540" w:rsidRPr="00F00F95" w:rsidRDefault="00AA7540" w:rsidP="00AA7540">
      <w:pPr>
        <w:pStyle w:val="a9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 xml:space="preserve">. Контроль за исполнением настоящего постановления возложить на заместителя председателя Территориальной избирательной комиссии </w:t>
      </w:r>
      <w:r w:rsidR="00DB46E1">
        <w:rPr>
          <w:sz w:val="28"/>
          <w:szCs w:val="28"/>
        </w:rPr>
        <w:t xml:space="preserve">Обливского района Попову </w:t>
      </w:r>
      <w:proofErr w:type="gramStart"/>
      <w:r w:rsidR="00DB46E1">
        <w:rPr>
          <w:sz w:val="28"/>
          <w:szCs w:val="28"/>
        </w:rPr>
        <w:t>И.Н.</w:t>
      </w:r>
      <w:r w:rsidRPr="00F00F95">
        <w:rPr>
          <w:sz w:val="28"/>
          <w:szCs w:val="28"/>
        </w:rPr>
        <w:t>.</w:t>
      </w:r>
      <w:proofErr w:type="gramEnd"/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>С.А. Пожарова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57B" w:rsidRDefault="0031057B">
      <w:r>
        <w:separator/>
      </w:r>
    </w:p>
  </w:endnote>
  <w:endnote w:type="continuationSeparator" w:id="0">
    <w:p w:rsidR="0031057B" w:rsidRDefault="0031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57B" w:rsidRDefault="0031057B">
      <w:r>
        <w:separator/>
      </w:r>
    </w:p>
  </w:footnote>
  <w:footnote w:type="continuationSeparator" w:id="0">
    <w:p w:rsidR="0031057B" w:rsidRDefault="00310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37A02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057B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42E4"/>
    <w:rsid w:val="00424F1D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34D4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37A02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622C1"/>
    <w:rsid w:val="00C76848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52094"/>
    <w:rsid w:val="00D85C18"/>
    <w:rsid w:val="00DA29B7"/>
    <w:rsid w:val="00DA5235"/>
    <w:rsid w:val="00DB1A1B"/>
    <w:rsid w:val="00DB46E1"/>
    <w:rsid w:val="00DB4CB2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7DC75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43466-3CF5-499D-84AB-738B440FB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4</cp:revision>
  <cp:lastPrinted>2019-06-19T12:21:00Z</cp:lastPrinted>
  <dcterms:created xsi:type="dcterms:W3CDTF">2023-06-29T11:54:00Z</dcterms:created>
  <dcterms:modified xsi:type="dcterms:W3CDTF">2023-06-29T11:57:00Z</dcterms:modified>
</cp:coreProperties>
</file>