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11023" w:type="dxa"/>
        <w:tblLook w:val="04A0" w:firstRow="1" w:lastRow="0" w:firstColumn="1" w:lastColumn="0" w:noHBand="0" w:noVBand="1"/>
      </w:tblPr>
      <w:tblGrid>
        <w:gridCol w:w="4471"/>
      </w:tblGrid>
      <w:tr w:rsidR="00F24FFC" w:rsidTr="00F24FFC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</w:tcPr>
          <w:p w:rsidR="00F24FFC" w:rsidRPr="00DD4A1C" w:rsidRDefault="00F24FFC" w:rsidP="00F24FFC">
            <w:pPr>
              <w:contextualSpacing/>
              <w:rPr>
                <w:sz w:val="24"/>
                <w:szCs w:val="24"/>
              </w:rPr>
            </w:pPr>
            <w:r w:rsidRPr="00DD4A1C">
              <w:rPr>
                <w:sz w:val="24"/>
                <w:szCs w:val="24"/>
              </w:rPr>
              <w:t>Приложение</w:t>
            </w:r>
          </w:p>
          <w:p w:rsidR="00F24FFC" w:rsidRPr="00DD4A1C" w:rsidRDefault="00F24FFC" w:rsidP="00F24FFC">
            <w:pPr>
              <w:contextualSpacing/>
              <w:rPr>
                <w:sz w:val="24"/>
                <w:szCs w:val="24"/>
              </w:rPr>
            </w:pPr>
            <w:r w:rsidRPr="00DD4A1C">
              <w:rPr>
                <w:sz w:val="24"/>
                <w:szCs w:val="24"/>
              </w:rPr>
              <w:t xml:space="preserve">к постановлению </w:t>
            </w:r>
            <w:proofErr w:type="gramStart"/>
            <w:r w:rsidRPr="00DD4A1C">
              <w:rPr>
                <w:sz w:val="24"/>
                <w:szCs w:val="24"/>
              </w:rPr>
              <w:t>Территориальной</w:t>
            </w:r>
            <w:proofErr w:type="gramEnd"/>
          </w:p>
          <w:p w:rsidR="00F24FFC" w:rsidRPr="00DD4A1C" w:rsidRDefault="00F24FFC" w:rsidP="00F24FFC">
            <w:pPr>
              <w:contextualSpacing/>
              <w:rPr>
                <w:sz w:val="24"/>
                <w:szCs w:val="24"/>
              </w:rPr>
            </w:pPr>
            <w:r w:rsidRPr="00DD4A1C">
              <w:rPr>
                <w:sz w:val="24"/>
                <w:szCs w:val="24"/>
              </w:rPr>
              <w:t>избирательной комиссии</w:t>
            </w:r>
          </w:p>
          <w:p w:rsidR="00F24FFC" w:rsidRPr="00DD4A1C" w:rsidRDefault="00DD4A1C" w:rsidP="00F24FFC">
            <w:pPr>
              <w:contextualSpacing/>
              <w:rPr>
                <w:sz w:val="24"/>
                <w:szCs w:val="24"/>
              </w:rPr>
            </w:pPr>
            <w:r w:rsidRPr="00DD4A1C">
              <w:rPr>
                <w:sz w:val="24"/>
                <w:szCs w:val="24"/>
              </w:rPr>
              <w:t>Обливского</w:t>
            </w:r>
            <w:r w:rsidR="00F24FFC" w:rsidRPr="00DD4A1C">
              <w:rPr>
                <w:sz w:val="24"/>
                <w:szCs w:val="24"/>
              </w:rPr>
              <w:t xml:space="preserve"> района</w:t>
            </w:r>
          </w:p>
          <w:p w:rsidR="00F24FFC" w:rsidRPr="00DD4A1C" w:rsidRDefault="00F24FFC" w:rsidP="00F24FFC">
            <w:pPr>
              <w:contextualSpacing/>
              <w:rPr>
                <w:sz w:val="24"/>
                <w:szCs w:val="24"/>
              </w:rPr>
            </w:pPr>
            <w:r w:rsidRPr="00DD4A1C">
              <w:rPr>
                <w:sz w:val="24"/>
                <w:szCs w:val="24"/>
              </w:rPr>
              <w:t>Ростовской области</w:t>
            </w:r>
          </w:p>
          <w:p w:rsidR="00F24FFC" w:rsidRPr="00F24FFC" w:rsidRDefault="00F24FFC" w:rsidP="00DD4A1C">
            <w:pPr>
              <w:contextualSpacing/>
              <w:rPr>
                <w:szCs w:val="26"/>
              </w:rPr>
            </w:pPr>
            <w:r w:rsidRPr="00DD4A1C">
              <w:rPr>
                <w:sz w:val="24"/>
                <w:szCs w:val="24"/>
              </w:rPr>
              <w:t>от 0</w:t>
            </w:r>
            <w:r w:rsidR="00DD4A1C" w:rsidRPr="00DD4A1C">
              <w:rPr>
                <w:sz w:val="24"/>
                <w:szCs w:val="24"/>
              </w:rPr>
              <w:t>6</w:t>
            </w:r>
            <w:r w:rsidRPr="00DD4A1C">
              <w:rPr>
                <w:sz w:val="24"/>
                <w:szCs w:val="24"/>
              </w:rPr>
              <w:t xml:space="preserve"> марта 2020 г. №</w:t>
            </w:r>
            <w:r w:rsidR="00DD4A1C" w:rsidRPr="00DD4A1C">
              <w:rPr>
                <w:sz w:val="24"/>
                <w:szCs w:val="24"/>
              </w:rPr>
              <w:t xml:space="preserve"> 95-15</w:t>
            </w:r>
          </w:p>
        </w:tc>
      </w:tr>
    </w:tbl>
    <w:p w:rsidR="00F24FFC" w:rsidRDefault="00F24FFC" w:rsidP="00F24FFC">
      <w:pPr>
        <w:ind w:firstLine="709"/>
        <w:contextualSpacing/>
        <w:jc w:val="right"/>
        <w:rPr>
          <w:b/>
          <w:szCs w:val="26"/>
        </w:rPr>
      </w:pPr>
    </w:p>
    <w:p w:rsidR="00103484" w:rsidRDefault="00103484" w:rsidP="00103484">
      <w:pPr>
        <w:ind w:firstLine="709"/>
        <w:contextualSpacing/>
        <w:rPr>
          <w:b/>
          <w:szCs w:val="26"/>
        </w:rPr>
      </w:pPr>
      <w:r>
        <w:rPr>
          <w:b/>
          <w:szCs w:val="26"/>
        </w:rPr>
        <w:t>План</w:t>
      </w:r>
      <w:r w:rsidRPr="00103484">
        <w:rPr>
          <w:b/>
          <w:szCs w:val="26"/>
        </w:rPr>
        <w:t xml:space="preserve"> </w:t>
      </w:r>
    </w:p>
    <w:p w:rsidR="00103484" w:rsidRPr="00205B76" w:rsidRDefault="00103484" w:rsidP="00103484">
      <w:pPr>
        <w:ind w:firstLine="709"/>
        <w:contextualSpacing/>
        <w:rPr>
          <w:b/>
          <w:szCs w:val="26"/>
        </w:rPr>
      </w:pPr>
      <w:r w:rsidRPr="00205B76">
        <w:rPr>
          <w:b/>
          <w:szCs w:val="26"/>
        </w:rPr>
        <w:t xml:space="preserve">Территориальной избирательной комиссии </w:t>
      </w:r>
      <w:r w:rsidR="00DD4A1C">
        <w:rPr>
          <w:b/>
          <w:szCs w:val="26"/>
        </w:rPr>
        <w:t>Обливского</w:t>
      </w:r>
      <w:r w:rsidR="003219BB">
        <w:rPr>
          <w:b/>
          <w:szCs w:val="26"/>
        </w:rPr>
        <w:t xml:space="preserve"> района Ростовской области</w:t>
      </w:r>
    </w:p>
    <w:p w:rsidR="00205B76" w:rsidRPr="00205B76" w:rsidRDefault="00103484" w:rsidP="00205B76">
      <w:pPr>
        <w:ind w:firstLine="709"/>
        <w:contextualSpacing/>
        <w:rPr>
          <w:b/>
          <w:szCs w:val="26"/>
        </w:rPr>
      </w:pPr>
      <w:r>
        <w:rPr>
          <w:b/>
          <w:szCs w:val="26"/>
        </w:rPr>
        <w:t xml:space="preserve">по </w:t>
      </w:r>
      <w:r w:rsidRPr="00205B76">
        <w:rPr>
          <w:b/>
          <w:szCs w:val="26"/>
        </w:rPr>
        <w:t>обучени</w:t>
      </w:r>
      <w:r>
        <w:rPr>
          <w:b/>
          <w:szCs w:val="26"/>
        </w:rPr>
        <w:t>ю</w:t>
      </w:r>
      <w:r w:rsidRPr="00205B76">
        <w:rPr>
          <w:b/>
          <w:szCs w:val="26"/>
        </w:rPr>
        <w:t xml:space="preserve"> </w:t>
      </w:r>
      <w:r>
        <w:rPr>
          <w:b/>
          <w:szCs w:val="26"/>
        </w:rPr>
        <w:t>членов участковых избирательных комиссий Ростовской области</w:t>
      </w:r>
    </w:p>
    <w:p w:rsidR="00205B76" w:rsidRDefault="00205B76" w:rsidP="00205B76">
      <w:pPr>
        <w:ind w:firstLine="709"/>
        <w:contextualSpacing/>
        <w:rPr>
          <w:b/>
          <w:szCs w:val="26"/>
        </w:rPr>
      </w:pPr>
      <w:r>
        <w:rPr>
          <w:b/>
          <w:szCs w:val="26"/>
        </w:rPr>
        <w:t>на 2020 год</w:t>
      </w:r>
    </w:p>
    <w:p w:rsidR="00205B76" w:rsidRPr="00205B76" w:rsidRDefault="00205B76" w:rsidP="00205B76">
      <w:pPr>
        <w:ind w:firstLine="709"/>
        <w:contextualSpacing/>
        <w:rPr>
          <w:b/>
          <w:sz w:val="14"/>
          <w:szCs w:val="26"/>
        </w:rPr>
      </w:pPr>
    </w:p>
    <w:p w:rsidR="00205B76" w:rsidRPr="00205B76" w:rsidRDefault="00205B76" w:rsidP="00205B76">
      <w:pPr>
        <w:ind w:firstLine="709"/>
        <w:contextualSpacing/>
        <w:rPr>
          <w:sz w:val="14"/>
          <w:szCs w:val="26"/>
        </w:rPr>
      </w:pP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3960"/>
        <w:gridCol w:w="1853"/>
        <w:gridCol w:w="1853"/>
        <w:gridCol w:w="1985"/>
        <w:gridCol w:w="1815"/>
        <w:gridCol w:w="1558"/>
        <w:gridCol w:w="2117"/>
      </w:tblGrid>
      <w:tr w:rsidR="00073790" w:rsidRPr="00FE0C31" w:rsidTr="00C56773">
        <w:trPr>
          <w:tblHeader/>
        </w:trPr>
        <w:tc>
          <w:tcPr>
            <w:tcW w:w="179" w:type="pct"/>
            <w:vMerge w:val="restart"/>
            <w:shd w:val="clear" w:color="auto" w:fill="auto"/>
            <w:vAlign w:val="center"/>
          </w:tcPr>
          <w:p w:rsidR="00073790" w:rsidRPr="00FE0C31" w:rsidRDefault="00073790" w:rsidP="007C3FD7">
            <w:pPr>
              <w:rPr>
                <w:b/>
                <w:sz w:val="24"/>
              </w:rPr>
            </w:pPr>
            <w:r w:rsidRPr="00FE0C31">
              <w:rPr>
                <w:b/>
                <w:sz w:val="24"/>
              </w:rPr>
              <w:t xml:space="preserve">№ </w:t>
            </w:r>
            <w:proofErr w:type="gramStart"/>
            <w:r w:rsidRPr="00FE0C31">
              <w:rPr>
                <w:b/>
                <w:sz w:val="24"/>
              </w:rPr>
              <w:t>п</w:t>
            </w:r>
            <w:proofErr w:type="gramEnd"/>
            <w:r w:rsidRPr="00FE0C31">
              <w:rPr>
                <w:b/>
                <w:sz w:val="24"/>
              </w:rPr>
              <w:t>/п</w:t>
            </w:r>
          </w:p>
        </w:tc>
        <w:tc>
          <w:tcPr>
            <w:tcW w:w="1261" w:type="pct"/>
            <w:vMerge w:val="restart"/>
            <w:shd w:val="clear" w:color="auto" w:fill="auto"/>
            <w:vAlign w:val="center"/>
          </w:tcPr>
          <w:p w:rsidR="00073790" w:rsidRPr="00FE0C31" w:rsidRDefault="00073790" w:rsidP="007C3FD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темы</w:t>
            </w:r>
          </w:p>
        </w:tc>
        <w:tc>
          <w:tcPr>
            <w:tcW w:w="590" w:type="pct"/>
            <w:vMerge w:val="restart"/>
            <w:vAlign w:val="center"/>
          </w:tcPr>
          <w:p w:rsidR="00073790" w:rsidRDefault="00073790" w:rsidP="0007379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Общая трудоемкость </w:t>
            </w:r>
            <w:r w:rsidRPr="00073790">
              <w:rPr>
                <w:b/>
                <w:sz w:val="20"/>
              </w:rPr>
              <w:t>(учебных часов)</w:t>
            </w:r>
            <w:r w:rsidR="0077776D">
              <w:rPr>
                <w:b/>
                <w:sz w:val="24"/>
              </w:rPr>
              <w:t>,</w:t>
            </w:r>
            <w:r w:rsidR="008F4623" w:rsidRPr="008F4623">
              <w:rPr>
                <w:b/>
                <w:sz w:val="22"/>
              </w:rPr>
              <w:t>*</w:t>
            </w:r>
          </w:p>
        </w:tc>
        <w:tc>
          <w:tcPr>
            <w:tcW w:w="1222" w:type="pct"/>
            <w:gridSpan w:val="2"/>
            <w:vAlign w:val="center"/>
          </w:tcPr>
          <w:p w:rsidR="00073790" w:rsidRDefault="00073790" w:rsidP="007C3FD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 том числе</w:t>
            </w:r>
          </w:p>
        </w:tc>
        <w:tc>
          <w:tcPr>
            <w:tcW w:w="578" w:type="pct"/>
            <w:vMerge w:val="restart"/>
            <w:shd w:val="clear" w:color="auto" w:fill="auto"/>
            <w:vAlign w:val="center"/>
          </w:tcPr>
          <w:p w:rsidR="00073790" w:rsidRPr="00FE0C31" w:rsidRDefault="00073790" w:rsidP="0007379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Количество обучающихся </w:t>
            </w:r>
            <w:r w:rsidRPr="00073790">
              <w:rPr>
                <w:b/>
                <w:sz w:val="20"/>
              </w:rPr>
              <w:t>(человек)</w:t>
            </w:r>
          </w:p>
        </w:tc>
        <w:tc>
          <w:tcPr>
            <w:tcW w:w="496" w:type="pct"/>
            <w:vMerge w:val="restart"/>
            <w:vAlign w:val="center"/>
          </w:tcPr>
          <w:p w:rsidR="00073790" w:rsidRDefault="00073790" w:rsidP="007C3FD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Срок реализации</w:t>
            </w:r>
          </w:p>
        </w:tc>
        <w:tc>
          <w:tcPr>
            <w:tcW w:w="674" w:type="pct"/>
            <w:vMerge w:val="restart"/>
            <w:vAlign w:val="center"/>
          </w:tcPr>
          <w:p w:rsidR="00073790" w:rsidRDefault="00073790" w:rsidP="007C3FD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  <w:p w:rsidR="00073790" w:rsidRDefault="00073790" w:rsidP="007C3FD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за реализацию</w:t>
            </w:r>
          </w:p>
        </w:tc>
      </w:tr>
      <w:tr w:rsidR="00073790" w:rsidRPr="00FE0C31" w:rsidTr="00C56773">
        <w:trPr>
          <w:tblHeader/>
        </w:trPr>
        <w:tc>
          <w:tcPr>
            <w:tcW w:w="179" w:type="pct"/>
            <w:vMerge/>
            <w:shd w:val="clear" w:color="auto" w:fill="auto"/>
            <w:vAlign w:val="center"/>
          </w:tcPr>
          <w:p w:rsidR="00073790" w:rsidRPr="00FE0C31" w:rsidRDefault="00073790" w:rsidP="007C3FD7">
            <w:pPr>
              <w:rPr>
                <w:b/>
                <w:sz w:val="24"/>
              </w:rPr>
            </w:pPr>
          </w:p>
        </w:tc>
        <w:tc>
          <w:tcPr>
            <w:tcW w:w="1261" w:type="pct"/>
            <w:vMerge/>
            <w:shd w:val="clear" w:color="auto" w:fill="auto"/>
            <w:vAlign w:val="center"/>
          </w:tcPr>
          <w:p w:rsidR="00073790" w:rsidRDefault="00073790" w:rsidP="007C3FD7">
            <w:pPr>
              <w:rPr>
                <w:b/>
                <w:sz w:val="24"/>
              </w:rPr>
            </w:pPr>
          </w:p>
        </w:tc>
        <w:tc>
          <w:tcPr>
            <w:tcW w:w="590" w:type="pct"/>
            <w:vMerge/>
            <w:vAlign w:val="center"/>
          </w:tcPr>
          <w:p w:rsidR="00073790" w:rsidRDefault="00073790" w:rsidP="007C3FD7">
            <w:pPr>
              <w:rPr>
                <w:b/>
                <w:sz w:val="24"/>
              </w:rPr>
            </w:pPr>
          </w:p>
        </w:tc>
        <w:tc>
          <w:tcPr>
            <w:tcW w:w="590" w:type="pct"/>
            <w:vAlign w:val="center"/>
          </w:tcPr>
          <w:p w:rsidR="00073790" w:rsidRDefault="00073790" w:rsidP="00F24FF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очные занятия </w:t>
            </w:r>
            <w:r w:rsidRPr="00073790">
              <w:rPr>
                <w:b/>
                <w:sz w:val="20"/>
              </w:rPr>
              <w:t>(учебных часов)</w:t>
            </w:r>
          </w:p>
        </w:tc>
        <w:tc>
          <w:tcPr>
            <w:tcW w:w="632" w:type="pct"/>
            <w:vAlign w:val="center"/>
          </w:tcPr>
          <w:p w:rsidR="00073790" w:rsidRDefault="00073790" w:rsidP="0077776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дистанционные занятия </w:t>
            </w:r>
            <w:r w:rsidRPr="00073790">
              <w:rPr>
                <w:b/>
                <w:sz w:val="20"/>
              </w:rPr>
              <w:t>(учебных часов)</w:t>
            </w:r>
          </w:p>
        </w:tc>
        <w:tc>
          <w:tcPr>
            <w:tcW w:w="578" w:type="pct"/>
            <w:vMerge/>
            <w:shd w:val="clear" w:color="auto" w:fill="auto"/>
            <w:vAlign w:val="center"/>
          </w:tcPr>
          <w:p w:rsidR="00073790" w:rsidRDefault="00073790" w:rsidP="007C3FD7">
            <w:pPr>
              <w:rPr>
                <w:b/>
                <w:sz w:val="24"/>
              </w:rPr>
            </w:pPr>
          </w:p>
        </w:tc>
        <w:tc>
          <w:tcPr>
            <w:tcW w:w="496" w:type="pct"/>
            <w:vMerge/>
            <w:vAlign w:val="center"/>
          </w:tcPr>
          <w:p w:rsidR="00073790" w:rsidRDefault="00073790" w:rsidP="007C3FD7">
            <w:pPr>
              <w:rPr>
                <w:b/>
                <w:sz w:val="24"/>
              </w:rPr>
            </w:pPr>
          </w:p>
        </w:tc>
        <w:tc>
          <w:tcPr>
            <w:tcW w:w="674" w:type="pct"/>
            <w:vMerge/>
            <w:vAlign w:val="center"/>
          </w:tcPr>
          <w:p w:rsidR="00073790" w:rsidRDefault="00073790" w:rsidP="007C3FD7">
            <w:pPr>
              <w:rPr>
                <w:b/>
                <w:sz w:val="24"/>
              </w:rPr>
            </w:pPr>
          </w:p>
        </w:tc>
      </w:tr>
      <w:tr w:rsidR="00073790" w:rsidRPr="00FE0C31" w:rsidTr="00073790">
        <w:tc>
          <w:tcPr>
            <w:tcW w:w="5000" w:type="pct"/>
            <w:gridSpan w:val="8"/>
            <w:shd w:val="clear" w:color="auto" w:fill="auto"/>
            <w:vAlign w:val="center"/>
          </w:tcPr>
          <w:p w:rsidR="00073790" w:rsidRPr="0077776D" w:rsidRDefault="00073790" w:rsidP="001F1381">
            <w:pPr>
              <w:rPr>
                <w:b/>
                <w:sz w:val="24"/>
                <w:szCs w:val="24"/>
              </w:rPr>
            </w:pPr>
            <w:r w:rsidRPr="0077776D">
              <w:rPr>
                <w:b/>
                <w:sz w:val="24"/>
                <w:szCs w:val="24"/>
              </w:rPr>
              <w:t>«Организационно-правовой механизм исполнения полномочий участковой избирательной комиссии Ростовской области</w:t>
            </w:r>
            <w:r w:rsidR="0077776D" w:rsidRPr="0077776D">
              <w:rPr>
                <w:b/>
                <w:sz w:val="24"/>
                <w:szCs w:val="24"/>
              </w:rPr>
              <w:t>»</w:t>
            </w:r>
          </w:p>
          <w:p w:rsidR="00073790" w:rsidRPr="0077776D" w:rsidRDefault="00C56773" w:rsidP="00C567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(базовый уровень</w:t>
            </w:r>
            <w:r w:rsidR="00073790" w:rsidRPr="0077776D">
              <w:rPr>
                <w:b/>
                <w:sz w:val="24"/>
                <w:szCs w:val="24"/>
              </w:rPr>
              <w:t>)</w:t>
            </w:r>
          </w:p>
        </w:tc>
      </w:tr>
      <w:tr w:rsidR="00C56773" w:rsidRPr="00FE0C31" w:rsidTr="001F1381">
        <w:trPr>
          <w:trHeight w:val="397"/>
        </w:trPr>
        <w:tc>
          <w:tcPr>
            <w:tcW w:w="179" w:type="pct"/>
            <w:shd w:val="clear" w:color="auto" w:fill="auto"/>
            <w:vAlign w:val="center"/>
          </w:tcPr>
          <w:p w:rsidR="00C56773" w:rsidRPr="0077776D" w:rsidRDefault="00C56773" w:rsidP="007C3FD7">
            <w:pPr>
              <w:pStyle w:val="a3"/>
              <w:numPr>
                <w:ilvl w:val="0"/>
                <w:numId w:val="3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  <w:vAlign w:val="center"/>
          </w:tcPr>
          <w:p w:rsidR="00C56773" w:rsidRPr="0077776D" w:rsidRDefault="00C56773" w:rsidP="007C3FD7">
            <w:pPr>
              <w:ind w:firstLine="34"/>
              <w:rPr>
                <w:color w:val="000000" w:themeColor="text1"/>
                <w:sz w:val="24"/>
                <w:szCs w:val="24"/>
              </w:rPr>
            </w:pPr>
            <w:r w:rsidRPr="0077776D">
              <w:rPr>
                <w:color w:val="000000" w:themeColor="text1"/>
                <w:sz w:val="24"/>
                <w:szCs w:val="24"/>
              </w:rPr>
              <w:t xml:space="preserve">Понятие, специфика и основное содержание избирательного права: виды избирательных систем, место политических партий </w:t>
            </w:r>
          </w:p>
          <w:p w:rsidR="00C56773" w:rsidRPr="0077776D" w:rsidRDefault="00C56773" w:rsidP="007C3FD7">
            <w:pPr>
              <w:ind w:firstLine="34"/>
              <w:rPr>
                <w:sz w:val="24"/>
                <w:szCs w:val="24"/>
              </w:rPr>
            </w:pPr>
            <w:r w:rsidRPr="0077776D">
              <w:rPr>
                <w:color w:val="000000" w:themeColor="text1"/>
                <w:sz w:val="24"/>
                <w:szCs w:val="24"/>
              </w:rPr>
              <w:t>в избирательном процессе</w:t>
            </w:r>
          </w:p>
        </w:tc>
        <w:tc>
          <w:tcPr>
            <w:tcW w:w="590" w:type="pct"/>
            <w:vAlign w:val="center"/>
          </w:tcPr>
          <w:p w:rsidR="00C56773" w:rsidRPr="0077776D" w:rsidRDefault="00C56773" w:rsidP="00F24FFC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0" w:type="pct"/>
            <w:vAlign w:val="center"/>
          </w:tcPr>
          <w:p w:rsidR="00C56773" w:rsidRPr="0077776D" w:rsidRDefault="00C56773" w:rsidP="00F24FFC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2D"/>
            </w:r>
          </w:p>
        </w:tc>
        <w:tc>
          <w:tcPr>
            <w:tcW w:w="632" w:type="pct"/>
            <w:vAlign w:val="center"/>
          </w:tcPr>
          <w:p w:rsidR="00C56773" w:rsidRPr="0077776D" w:rsidRDefault="00C56773" w:rsidP="00F24FFC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C56773" w:rsidRPr="0077776D" w:rsidRDefault="001F1381" w:rsidP="001F1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496" w:type="pct"/>
            <w:vAlign w:val="center"/>
          </w:tcPr>
          <w:p w:rsidR="00C56773" w:rsidRPr="0077776D" w:rsidRDefault="00344F1C" w:rsidP="00F24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674" w:type="pct"/>
            <w:vAlign w:val="center"/>
          </w:tcPr>
          <w:p w:rsidR="00BE6CE8" w:rsidRDefault="001B4F47" w:rsidP="007C3F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Пыркова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</w:p>
          <w:p w:rsidR="001B4F47" w:rsidRPr="00F24FFC" w:rsidRDefault="001B4F47" w:rsidP="007C3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4F47" w:rsidRPr="00FE0C31" w:rsidTr="001F1381">
        <w:trPr>
          <w:trHeight w:val="397"/>
        </w:trPr>
        <w:tc>
          <w:tcPr>
            <w:tcW w:w="179" w:type="pct"/>
            <w:shd w:val="clear" w:color="auto" w:fill="auto"/>
            <w:vAlign w:val="center"/>
          </w:tcPr>
          <w:p w:rsidR="001B4F47" w:rsidRPr="0077776D" w:rsidRDefault="001B4F47" w:rsidP="007C3FD7">
            <w:pPr>
              <w:pStyle w:val="a3"/>
              <w:numPr>
                <w:ilvl w:val="0"/>
                <w:numId w:val="3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  <w:vAlign w:val="center"/>
          </w:tcPr>
          <w:p w:rsidR="001B4F47" w:rsidRPr="0077776D" w:rsidRDefault="001B4F47" w:rsidP="007C3FD7">
            <w:pPr>
              <w:ind w:firstLine="34"/>
              <w:rPr>
                <w:sz w:val="24"/>
                <w:szCs w:val="24"/>
              </w:rPr>
            </w:pPr>
            <w:r w:rsidRPr="0077776D">
              <w:rPr>
                <w:color w:val="000000" w:themeColor="text1"/>
                <w:sz w:val="24"/>
                <w:szCs w:val="24"/>
              </w:rPr>
              <w:t>Механизм нормативного правового регулирования проведения выборов (референдума) различного уровня на территории Ростовской области</w:t>
            </w:r>
          </w:p>
        </w:tc>
        <w:tc>
          <w:tcPr>
            <w:tcW w:w="590" w:type="pct"/>
            <w:vAlign w:val="center"/>
          </w:tcPr>
          <w:p w:rsidR="001B4F47" w:rsidRPr="0077776D" w:rsidRDefault="001B4F47" w:rsidP="00F24FFC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0" w:type="pct"/>
            <w:vAlign w:val="center"/>
          </w:tcPr>
          <w:p w:rsidR="001B4F47" w:rsidRPr="0077776D" w:rsidRDefault="001B4F47" w:rsidP="00F24FFC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2" w:type="pct"/>
            <w:vAlign w:val="center"/>
          </w:tcPr>
          <w:p w:rsidR="001B4F47" w:rsidRPr="0077776D" w:rsidRDefault="001B4F47" w:rsidP="00F24FFC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1B4F47" w:rsidRDefault="001B4F47" w:rsidP="001F1381">
            <w:r>
              <w:t>79</w:t>
            </w:r>
          </w:p>
        </w:tc>
        <w:tc>
          <w:tcPr>
            <w:tcW w:w="496" w:type="pct"/>
            <w:vAlign w:val="center"/>
          </w:tcPr>
          <w:p w:rsidR="001B4F47" w:rsidRPr="0077776D" w:rsidRDefault="001B4F47" w:rsidP="00F24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674" w:type="pct"/>
            <w:vAlign w:val="center"/>
          </w:tcPr>
          <w:p w:rsidR="001B4F47" w:rsidRDefault="001B4F47" w:rsidP="0070496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Пыркова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</w:p>
          <w:p w:rsidR="001B4F47" w:rsidRPr="00F24FFC" w:rsidRDefault="001B4F47" w:rsidP="00704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4F47" w:rsidRPr="00FE0C31" w:rsidTr="001F1381">
        <w:tc>
          <w:tcPr>
            <w:tcW w:w="179" w:type="pct"/>
            <w:shd w:val="clear" w:color="auto" w:fill="auto"/>
            <w:vAlign w:val="center"/>
          </w:tcPr>
          <w:p w:rsidR="001B4F47" w:rsidRPr="0077776D" w:rsidRDefault="001B4F47" w:rsidP="007C3FD7">
            <w:pPr>
              <w:pStyle w:val="a3"/>
              <w:numPr>
                <w:ilvl w:val="0"/>
                <w:numId w:val="3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  <w:vAlign w:val="center"/>
          </w:tcPr>
          <w:p w:rsidR="001B4F47" w:rsidRPr="0077776D" w:rsidRDefault="001B4F47" w:rsidP="007C3FD7">
            <w:pPr>
              <w:ind w:firstLine="34"/>
              <w:rPr>
                <w:color w:val="000000" w:themeColor="text1"/>
                <w:sz w:val="24"/>
                <w:szCs w:val="24"/>
              </w:rPr>
            </w:pPr>
            <w:r w:rsidRPr="0077776D">
              <w:rPr>
                <w:color w:val="000000" w:themeColor="text1"/>
                <w:sz w:val="24"/>
                <w:szCs w:val="24"/>
              </w:rPr>
              <w:t xml:space="preserve">Статус, порядок формирования и полномочия участковых комиссий </w:t>
            </w:r>
          </w:p>
          <w:p w:rsidR="001B4F47" w:rsidRPr="0077776D" w:rsidRDefault="001B4F47" w:rsidP="007C3FD7">
            <w:pPr>
              <w:ind w:firstLine="34"/>
              <w:rPr>
                <w:sz w:val="24"/>
                <w:szCs w:val="24"/>
              </w:rPr>
            </w:pPr>
            <w:r w:rsidRPr="0077776D">
              <w:rPr>
                <w:color w:val="000000" w:themeColor="text1"/>
                <w:sz w:val="24"/>
                <w:szCs w:val="24"/>
              </w:rPr>
              <w:t>в системе избирательных комиссий Российской Федерации и Ростовской области</w:t>
            </w:r>
          </w:p>
        </w:tc>
        <w:tc>
          <w:tcPr>
            <w:tcW w:w="590" w:type="pct"/>
            <w:vAlign w:val="center"/>
          </w:tcPr>
          <w:p w:rsidR="001B4F47" w:rsidRPr="0077776D" w:rsidRDefault="001B4F47" w:rsidP="00F24FFC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0" w:type="pct"/>
            <w:vAlign w:val="center"/>
          </w:tcPr>
          <w:p w:rsidR="001B4F47" w:rsidRPr="0077776D" w:rsidRDefault="001B4F47" w:rsidP="00F24FFC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2" w:type="pct"/>
            <w:vAlign w:val="center"/>
          </w:tcPr>
          <w:p w:rsidR="001B4F47" w:rsidRPr="0077776D" w:rsidRDefault="001B4F47" w:rsidP="00F24FFC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1B4F47" w:rsidRDefault="001B4F47" w:rsidP="001F1381">
            <w:r>
              <w:t>79</w:t>
            </w:r>
          </w:p>
        </w:tc>
        <w:tc>
          <w:tcPr>
            <w:tcW w:w="496" w:type="pct"/>
            <w:vAlign w:val="center"/>
          </w:tcPr>
          <w:p w:rsidR="001B4F47" w:rsidRPr="0077776D" w:rsidRDefault="001B4F47" w:rsidP="00F24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674" w:type="pct"/>
            <w:vAlign w:val="center"/>
          </w:tcPr>
          <w:p w:rsidR="001B4F47" w:rsidRDefault="001B4F47" w:rsidP="006F71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Пыркова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</w:p>
          <w:p w:rsidR="001B4F47" w:rsidRPr="00F24FFC" w:rsidRDefault="001B4F47" w:rsidP="006F7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4F47" w:rsidRPr="00FE0C31" w:rsidTr="001F1381">
        <w:tc>
          <w:tcPr>
            <w:tcW w:w="179" w:type="pct"/>
            <w:shd w:val="clear" w:color="auto" w:fill="auto"/>
            <w:vAlign w:val="center"/>
          </w:tcPr>
          <w:p w:rsidR="001B4F47" w:rsidRPr="0077776D" w:rsidRDefault="001B4F47" w:rsidP="007C3FD7">
            <w:pPr>
              <w:pStyle w:val="a3"/>
              <w:numPr>
                <w:ilvl w:val="0"/>
                <w:numId w:val="3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  <w:vAlign w:val="center"/>
          </w:tcPr>
          <w:p w:rsidR="001B4F47" w:rsidRPr="0077776D" w:rsidRDefault="001B4F47" w:rsidP="007C3FD7">
            <w:pPr>
              <w:ind w:firstLine="34"/>
              <w:rPr>
                <w:sz w:val="24"/>
                <w:szCs w:val="24"/>
              </w:rPr>
            </w:pPr>
            <w:r w:rsidRPr="0077776D">
              <w:rPr>
                <w:color w:val="000000" w:themeColor="text1"/>
                <w:sz w:val="24"/>
                <w:szCs w:val="24"/>
              </w:rPr>
              <w:t>Требования к эффективной организации работы участковой избирательной комиссии: статус членов комиссии, взаимодействие с комиссиями вышестоящего уровня, органами местного самоуправления, учреждениями и организациями</w:t>
            </w:r>
          </w:p>
        </w:tc>
        <w:tc>
          <w:tcPr>
            <w:tcW w:w="590" w:type="pct"/>
            <w:vAlign w:val="center"/>
          </w:tcPr>
          <w:p w:rsidR="001B4F47" w:rsidRPr="0077776D" w:rsidRDefault="001B4F47" w:rsidP="00F24FFC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0" w:type="pct"/>
            <w:vAlign w:val="center"/>
          </w:tcPr>
          <w:p w:rsidR="001B4F47" w:rsidRPr="0077776D" w:rsidRDefault="001B4F47" w:rsidP="00F24FFC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2" w:type="pct"/>
            <w:vAlign w:val="center"/>
          </w:tcPr>
          <w:p w:rsidR="001B4F47" w:rsidRPr="0077776D" w:rsidRDefault="001B4F47" w:rsidP="00F24FFC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1B4F47" w:rsidRDefault="001B4F47" w:rsidP="001F1381">
            <w:r>
              <w:t>79</w:t>
            </w:r>
          </w:p>
        </w:tc>
        <w:tc>
          <w:tcPr>
            <w:tcW w:w="496" w:type="pct"/>
            <w:vAlign w:val="center"/>
          </w:tcPr>
          <w:p w:rsidR="001B4F47" w:rsidRPr="0077776D" w:rsidRDefault="001B4F47" w:rsidP="00F24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674" w:type="pct"/>
            <w:vAlign w:val="center"/>
          </w:tcPr>
          <w:p w:rsidR="001B4F47" w:rsidRDefault="001B4F47" w:rsidP="006F71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Пыркова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</w:p>
          <w:p w:rsidR="001B4F47" w:rsidRPr="00F24FFC" w:rsidRDefault="001B4F47" w:rsidP="006F7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4F47" w:rsidRPr="00FE0C31" w:rsidTr="00C56773">
        <w:tc>
          <w:tcPr>
            <w:tcW w:w="179" w:type="pct"/>
            <w:shd w:val="clear" w:color="auto" w:fill="auto"/>
            <w:vAlign w:val="center"/>
          </w:tcPr>
          <w:p w:rsidR="001B4F47" w:rsidRPr="0077776D" w:rsidRDefault="001B4F47" w:rsidP="007C3FD7">
            <w:pPr>
              <w:pStyle w:val="a3"/>
              <w:numPr>
                <w:ilvl w:val="0"/>
                <w:numId w:val="3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  <w:vAlign w:val="center"/>
          </w:tcPr>
          <w:p w:rsidR="001B4F47" w:rsidRPr="0077776D" w:rsidRDefault="001B4F47" w:rsidP="007C3FD7">
            <w:pPr>
              <w:ind w:firstLine="34"/>
              <w:rPr>
                <w:sz w:val="24"/>
                <w:szCs w:val="24"/>
              </w:rPr>
            </w:pPr>
            <w:r w:rsidRPr="0077776D">
              <w:rPr>
                <w:color w:val="000000" w:themeColor="text1"/>
                <w:sz w:val="24"/>
                <w:szCs w:val="24"/>
              </w:rPr>
              <w:t>Избирательный процесс и основные стадии избирательной кампании</w:t>
            </w:r>
          </w:p>
        </w:tc>
        <w:tc>
          <w:tcPr>
            <w:tcW w:w="590" w:type="pct"/>
            <w:vAlign w:val="center"/>
          </w:tcPr>
          <w:p w:rsidR="001B4F47" w:rsidRPr="0077776D" w:rsidRDefault="001B4F47" w:rsidP="00F24FFC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0" w:type="pct"/>
            <w:vAlign w:val="center"/>
          </w:tcPr>
          <w:p w:rsidR="001B4F47" w:rsidRPr="0077776D" w:rsidRDefault="001B4F47" w:rsidP="00F24FFC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2" w:type="pct"/>
            <w:vAlign w:val="center"/>
          </w:tcPr>
          <w:p w:rsidR="001B4F47" w:rsidRPr="0077776D" w:rsidRDefault="001B4F47" w:rsidP="00F24FFC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1B4F47" w:rsidRPr="0077776D" w:rsidRDefault="001B4F47" w:rsidP="007C3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496" w:type="pct"/>
            <w:vAlign w:val="center"/>
          </w:tcPr>
          <w:p w:rsidR="001B4F47" w:rsidRPr="0077776D" w:rsidRDefault="001B4F47" w:rsidP="00F24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674" w:type="pct"/>
            <w:vAlign w:val="center"/>
          </w:tcPr>
          <w:p w:rsidR="001B4F47" w:rsidRDefault="001B4F47" w:rsidP="0038521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Пыркова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</w:p>
          <w:p w:rsidR="001B4F47" w:rsidRPr="00F24FFC" w:rsidRDefault="001B4F47" w:rsidP="00385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4F47" w:rsidRPr="00FE0C31" w:rsidTr="00F24FFC">
        <w:trPr>
          <w:trHeight w:val="510"/>
        </w:trPr>
        <w:tc>
          <w:tcPr>
            <w:tcW w:w="179" w:type="pct"/>
            <w:shd w:val="clear" w:color="auto" w:fill="auto"/>
            <w:vAlign w:val="center"/>
          </w:tcPr>
          <w:p w:rsidR="001B4F47" w:rsidRPr="0077776D" w:rsidRDefault="001B4F47" w:rsidP="007C3FD7">
            <w:pPr>
              <w:pStyle w:val="a3"/>
              <w:numPr>
                <w:ilvl w:val="0"/>
                <w:numId w:val="3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  <w:vAlign w:val="center"/>
          </w:tcPr>
          <w:p w:rsidR="001B4F47" w:rsidRPr="0077776D" w:rsidRDefault="001B4F47" w:rsidP="007C3FD7">
            <w:pPr>
              <w:ind w:firstLine="34"/>
              <w:rPr>
                <w:sz w:val="24"/>
                <w:szCs w:val="24"/>
              </w:rPr>
            </w:pPr>
            <w:r w:rsidRPr="0077776D">
              <w:rPr>
                <w:sz w:val="24"/>
                <w:szCs w:val="24"/>
              </w:rPr>
              <w:t>Аттестация</w:t>
            </w:r>
          </w:p>
        </w:tc>
        <w:tc>
          <w:tcPr>
            <w:tcW w:w="590" w:type="pct"/>
            <w:vAlign w:val="center"/>
          </w:tcPr>
          <w:p w:rsidR="001B4F47" w:rsidRPr="0077776D" w:rsidRDefault="001B4F47" w:rsidP="007C3FD7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2D"/>
            </w:r>
          </w:p>
        </w:tc>
        <w:tc>
          <w:tcPr>
            <w:tcW w:w="590" w:type="pct"/>
            <w:vAlign w:val="center"/>
          </w:tcPr>
          <w:p w:rsidR="001B4F47" w:rsidRPr="0077776D" w:rsidRDefault="001B4F47" w:rsidP="007C3FD7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2D"/>
            </w:r>
          </w:p>
        </w:tc>
        <w:tc>
          <w:tcPr>
            <w:tcW w:w="632" w:type="pct"/>
            <w:vAlign w:val="center"/>
          </w:tcPr>
          <w:p w:rsidR="001B4F47" w:rsidRPr="0077776D" w:rsidRDefault="001B4F47" w:rsidP="007C3FD7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2D"/>
            </w:r>
          </w:p>
        </w:tc>
        <w:tc>
          <w:tcPr>
            <w:tcW w:w="578" w:type="pct"/>
            <w:shd w:val="clear" w:color="auto" w:fill="auto"/>
          </w:tcPr>
          <w:p w:rsidR="001B4F47" w:rsidRDefault="001B4F47">
            <w:r>
              <w:t>79</w:t>
            </w:r>
          </w:p>
        </w:tc>
        <w:tc>
          <w:tcPr>
            <w:tcW w:w="496" w:type="pct"/>
            <w:vAlign w:val="center"/>
          </w:tcPr>
          <w:p w:rsidR="001B4F47" w:rsidRPr="00C660FB" w:rsidRDefault="001B4F47" w:rsidP="007C3FD7">
            <w:pPr>
              <w:rPr>
                <w:sz w:val="24"/>
                <w:szCs w:val="24"/>
              </w:rPr>
            </w:pPr>
            <w:r w:rsidRPr="00C660FB">
              <w:rPr>
                <w:sz w:val="24"/>
                <w:szCs w:val="24"/>
              </w:rPr>
              <w:t xml:space="preserve">Май </w:t>
            </w:r>
            <w:proofErr w:type="gramStart"/>
            <w:r w:rsidRPr="00C660FB">
              <w:rPr>
                <w:sz w:val="24"/>
                <w:szCs w:val="24"/>
              </w:rPr>
              <w:t>-и</w:t>
            </w:r>
            <w:proofErr w:type="gramEnd"/>
            <w:r w:rsidRPr="00C660FB">
              <w:rPr>
                <w:sz w:val="24"/>
                <w:szCs w:val="24"/>
              </w:rPr>
              <w:t>юнь</w:t>
            </w:r>
          </w:p>
        </w:tc>
        <w:tc>
          <w:tcPr>
            <w:tcW w:w="674" w:type="pct"/>
            <w:vAlign w:val="center"/>
          </w:tcPr>
          <w:p w:rsidR="001B4F47" w:rsidRDefault="001B4F47" w:rsidP="0038521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Пыркова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</w:p>
          <w:p w:rsidR="001B4F47" w:rsidRPr="00F24FFC" w:rsidRDefault="001B4F47" w:rsidP="00385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4F47" w:rsidRPr="00FE0C31" w:rsidTr="00F24FFC">
        <w:trPr>
          <w:trHeight w:val="510"/>
        </w:trPr>
        <w:tc>
          <w:tcPr>
            <w:tcW w:w="179" w:type="pct"/>
            <w:shd w:val="clear" w:color="auto" w:fill="auto"/>
            <w:vAlign w:val="center"/>
          </w:tcPr>
          <w:p w:rsidR="001B4F47" w:rsidRPr="0077776D" w:rsidRDefault="001B4F47" w:rsidP="007C3FD7">
            <w:pPr>
              <w:pStyle w:val="a3"/>
              <w:numPr>
                <w:ilvl w:val="0"/>
                <w:numId w:val="3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  <w:vAlign w:val="center"/>
          </w:tcPr>
          <w:p w:rsidR="001B4F47" w:rsidRPr="0077776D" w:rsidRDefault="001B4F47" w:rsidP="007C3FD7">
            <w:pPr>
              <w:ind w:firstLine="34"/>
              <w:rPr>
                <w:sz w:val="24"/>
                <w:szCs w:val="24"/>
              </w:rPr>
            </w:pPr>
            <w:r w:rsidRPr="0077776D">
              <w:rPr>
                <w:sz w:val="24"/>
                <w:szCs w:val="24"/>
              </w:rPr>
              <w:t>Всего</w:t>
            </w:r>
          </w:p>
        </w:tc>
        <w:tc>
          <w:tcPr>
            <w:tcW w:w="590" w:type="pct"/>
            <w:vAlign w:val="center"/>
          </w:tcPr>
          <w:p w:rsidR="001B4F47" w:rsidRPr="0077776D" w:rsidRDefault="001B4F47" w:rsidP="007C3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90" w:type="pct"/>
            <w:vAlign w:val="center"/>
          </w:tcPr>
          <w:p w:rsidR="001B4F47" w:rsidRPr="0077776D" w:rsidRDefault="001B4F47" w:rsidP="007C3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2" w:type="pct"/>
            <w:vAlign w:val="center"/>
          </w:tcPr>
          <w:p w:rsidR="001B4F47" w:rsidRPr="0077776D" w:rsidRDefault="001B4F47" w:rsidP="007C3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8" w:type="pct"/>
            <w:shd w:val="clear" w:color="auto" w:fill="auto"/>
          </w:tcPr>
          <w:p w:rsidR="001B4F47" w:rsidRDefault="001B4F47">
            <w:r>
              <w:t>79</w:t>
            </w:r>
          </w:p>
        </w:tc>
        <w:tc>
          <w:tcPr>
            <w:tcW w:w="496" w:type="pct"/>
            <w:vAlign w:val="center"/>
          </w:tcPr>
          <w:p w:rsidR="001B4F47" w:rsidRPr="0077776D" w:rsidRDefault="001B4F47" w:rsidP="007C3FD7">
            <w:pPr>
              <w:rPr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1B4F47" w:rsidRPr="0077776D" w:rsidRDefault="001B4F47" w:rsidP="007C3FD7">
            <w:pPr>
              <w:rPr>
                <w:b/>
                <w:sz w:val="24"/>
                <w:szCs w:val="24"/>
              </w:rPr>
            </w:pPr>
          </w:p>
        </w:tc>
      </w:tr>
      <w:tr w:rsidR="001B4F47" w:rsidRPr="00FE0C31" w:rsidTr="00073790">
        <w:tc>
          <w:tcPr>
            <w:tcW w:w="5000" w:type="pct"/>
            <w:gridSpan w:val="8"/>
            <w:shd w:val="clear" w:color="auto" w:fill="auto"/>
            <w:vAlign w:val="center"/>
          </w:tcPr>
          <w:p w:rsidR="001B4F47" w:rsidRPr="0077776D" w:rsidRDefault="001B4F47" w:rsidP="007C3FD7">
            <w:pPr>
              <w:rPr>
                <w:b/>
                <w:sz w:val="24"/>
                <w:szCs w:val="24"/>
              </w:rPr>
            </w:pPr>
            <w:r w:rsidRPr="0077776D">
              <w:rPr>
                <w:b/>
                <w:sz w:val="24"/>
                <w:szCs w:val="24"/>
              </w:rPr>
              <w:t xml:space="preserve">«Современные избирательные технологии повышения качества работы </w:t>
            </w:r>
          </w:p>
          <w:p w:rsidR="001B4F47" w:rsidRPr="0077776D" w:rsidRDefault="001B4F47" w:rsidP="007C3FD7">
            <w:pPr>
              <w:rPr>
                <w:b/>
                <w:sz w:val="24"/>
                <w:szCs w:val="24"/>
              </w:rPr>
            </w:pPr>
            <w:r w:rsidRPr="0077776D">
              <w:rPr>
                <w:b/>
                <w:sz w:val="24"/>
                <w:szCs w:val="24"/>
              </w:rPr>
              <w:t>участковой избирательной комиссии Ростовской области»</w:t>
            </w:r>
          </w:p>
          <w:p w:rsidR="001B4F47" w:rsidRPr="0077776D" w:rsidRDefault="001B4F47" w:rsidP="00C56773">
            <w:pPr>
              <w:rPr>
                <w:b/>
                <w:sz w:val="24"/>
                <w:szCs w:val="24"/>
              </w:rPr>
            </w:pPr>
            <w:r w:rsidRPr="0077776D">
              <w:rPr>
                <w:b/>
                <w:sz w:val="24"/>
                <w:szCs w:val="24"/>
              </w:rPr>
              <w:t>(углубленный уровень)</w:t>
            </w:r>
          </w:p>
        </w:tc>
      </w:tr>
      <w:tr w:rsidR="001B4F47" w:rsidRPr="00FE0C31" w:rsidTr="00C56773">
        <w:tc>
          <w:tcPr>
            <w:tcW w:w="179" w:type="pct"/>
            <w:shd w:val="clear" w:color="auto" w:fill="auto"/>
            <w:vAlign w:val="center"/>
          </w:tcPr>
          <w:p w:rsidR="001B4F47" w:rsidRPr="0077776D" w:rsidRDefault="001B4F47" w:rsidP="0077776D">
            <w:pPr>
              <w:pStyle w:val="a3"/>
              <w:numPr>
                <w:ilvl w:val="0"/>
                <w:numId w:val="4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  <w:vAlign w:val="center"/>
          </w:tcPr>
          <w:p w:rsidR="001B4F47" w:rsidRPr="0077776D" w:rsidRDefault="001B4F47" w:rsidP="007C3FD7">
            <w:pPr>
              <w:ind w:firstLine="34"/>
              <w:rPr>
                <w:color w:val="000000"/>
                <w:sz w:val="24"/>
                <w:szCs w:val="24"/>
              </w:rPr>
            </w:pPr>
            <w:r w:rsidRPr="0077776D">
              <w:rPr>
                <w:color w:val="000000"/>
                <w:sz w:val="24"/>
                <w:szCs w:val="24"/>
              </w:rPr>
              <w:t xml:space="preserve">Этапы, механизм исполнения полномочий членов участковой избирательной комиссии </w:t>
            </w:r>
          </w:p>
          <w:p w:rsidR="001B4F47" w:rsidRPr="0077776D" w:rsidRDefault="001B4F47" w:rsidP="007C3FD7">
            <w:pPr>
              <w:ind w:firstLine="34"/>
              <w:rPr>
                <w:sz w:val="24"/>
                <w:szCs w:val="24"/>
              </w:rPr>
            </w:pPr>
            <w:r w:rsidRPr="0077776D">
              <w:rPr>
                <w:color w:val="000000"/>
                <w:sz w:val="24"/>
                <w:szCs w:val="24"/>
              </w:rPr>
              <w:t>в день голосования</w:t>
            </w:r>
          </w:p>
        </w:tc>
        <w:tc>
          <w:tcPr>
            <w:tcW w:w="590" w:type="pct"/>
            <w:vAlign w:val="center"/>
          </w:tcPr>
          <w:p w:rsidR="001B4F47" w:rsidRPr="0077776D" w:rsidRDefault="001B4F47" w:rsidP="007C3FD7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0" w:type="pct"/>
            <w:vAlign w:val="center"/>
          </w:tcPr>
          <w:p w:rsidR="001B4F47" w:rsidRPr="0077776D" w:rsidRDefault="001B4F47" w:rsidP="007C3FD7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2" w:type="pct"/>
            <w:vAlign w:val="center"/>
          </w:tcPr>
          <w:p w:rsidR="001B4F47" w:rsidRPr="0077776D" w:rsidRDefault="001B4F47" w:rsidP="007C3FD7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1B4F47" w:rsidRPr="0077776D" w:rsidRDefault="001B4F47" w:rsidP="007C3FD7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96" w:type="pct"/>
            <w:vAlign w:val="center"/>
          </w:tcPr>
          <w:p w:rsidR="001B4F47" w:rsidRPr="00EE6A22" w:rsidRDefault="001B4F47" w:rsidP="007C3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674" w:type="pct"/>
            <w:vAlign w:val="center"/>
          </w:tcPr>
          <w:p w:rsidR="001B4F47" w:rsidRDefault="001B4F47" w:rsidP="005459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Пыркова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</w:p>
          <w:p w:rsidR="001B4F47" w:rsidRPr="00F24FFC" w:rsidRDefault="001B4F47" w:rsidP="00545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4F47" w:rsidRPr="00FE0C31" w:rsidTr="00C56773">
        <w:tc>
          <w:tcPr>
            <w:tcW w:w="179" w:type="pct"/>
            <w:shd w:val="clear" w:color="auto" w:fill="auto"/>
            <w:vAlign w:val="center"/>
          </w:tcPr>
          <w:p w:rsidR="001B4F47" w:rsidRPr="0077776D" w:rsidRDefault="001B4F47" w:rsidP="0077776D">
            <w:pPr>
              <w:pStyle w:val="a3"/>
              <w:numPr>
                <w:ilvl w:val="0"/>
                <w:numId w:val="4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  <w:vAlign w:val="center"/>
          </w:tcPr>
          <w:p w:rsidR="001B4F47" w:rsidRPr="0077776D" w:rsidRDefault="001B4F47" w:rsidP="007C3FD7">
            <w:pPr>
              <w:ind w:firstLine="34"/>
              <w:rPr>
                <w:color w:val="000000"/>
                <w:sz w:val="24"/>
                <w:szCs w:val="24"/>
              </w:rPr>
            </w:pPr>
            <w:r w:rsidRPr="0077776D">
              <w:rPr>
                <w:color w:val="000000"/>
                <w:sz w:val="24"/>
                <w:szCs w:val="24"/>
              </w:rPr>
              <w:t xml:space="preserve">Порядок предоставления услуги </w:t>
            </w:r>
          </w:p>
          <w:p w:rsidR="001B4F47" w:rsidRPr="0077776D" w:rsidRDefault="001B4F47" w:rsidP="007C3FD7">
            <w:pPr>
              <w:ind w:firstLine="34"/>
              <w:rPr>
                <w:color w:val="000000"/>
                <w:sz w:val="24"/>
                <w:szCs w:val="24"/>
              </w:rPr>
            </w:pPr>
            <w:r w:rsidRPr="0077776D">
              <w:rPr>
                <w:color w:val="000000"/>
                <w:sz w:val="24"/>
                <w:szCs w:val="24"/>
              </w:rPr>
              <w:t xml:space="preserve">по приему и обработке заявлений </w:t>
            </w:r>
          </w:p>
          <w:p w:rsidR="001B4F47" w:rsidRPr="0077776D" w:rsidRDefault="001B4F47" w:rsidP="007C3FD7">
            <w:pPr>
              <w:ind w:firstLine="34"/>
              <w:rPr>
                <w:sz w:val="24"/>
                <w:szCs w:val="24"/>
              </w:rPr>
            </w:pPr>
            <w:r w:rsidRPr="0077776D">
              <w:rPr>
                <w:color w:val="000000"/>
                <w:sz w:val="24"/>
                <w:szCs w:val="24"/>
              </w:rPr>
              <w:t>о включении избирателей в список избирателей по месту нахождения</w:t>
            </w:r>
          </w:p>
        </w:tc>
        <w:tc>
          <w:tcPr>
            <w:tcW w:w="590" w:type="pct"/>
            <w:vAlign w:val="center"/>
          </w:tcPr>
          <w:p w:rsidR="001B4F47" w:rsidRPr="0077776D" w:rsidRDefault="001B4F47" w:rsidP="007C3FD7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0" w:type="pct"/>
            <w:vAlign w:val="center"/>
          </w:tcPr>
          <w:p w:rsidR="001B4F47" w:rsidRPr="0077776D" w:rsidRDefault="001B4F47" w:rsidP="007C3FD7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2" w:type="pct"/>
            <w:vAlign w:val="center"/>
          </w:tcPr>
          <w:p w:rsidR="001B4F47" w:rsidRPr="0077776D" w:rsidRDefault="001B4F47" w:rsidP="007C3FD7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1B4F47" w:rsidRPr="0077776D" w:rsidRDefault="001B4F47" w:rsidP="007C3FD7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96" w:type="pct"/>
            <w:vAlign w:val="center"/>
          </w:tcPr>
          <w:p w:rsidR="001B4F47" w:rsidRPr="00C660FB" w:rsidRDefault="001B4F47" w:rsidP="00F24FFC">
            <w:pPr>
              <w:rPr>
                <w:sz w:val="24"/>
                <w:szCs w:val="24"/>
              </w:rPr>
            </w:pPr>
            <w:r w:rsidRPr="00C660FB">
              <w:rPr>
                <w:sz w:val="24"/>
                <w:szCs w:val="24"/>
              </w:rPr>
              <w:t>июнь</w:t>
            </w:r>
          </w:p>
        </w:tc>
        <w:tc>
          <w:tcPr>
            <w:tcW w:w="674" w:type="pct"/>
            <w:vAlign w:val="center"/>
          </w:tcPr>
          <w:p w:rsidR="001B4F47" w:rsidRDefault="001B4F47" w:rsidP="005459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Пыркова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</w:p>
          <w:p w:rsidR="001B4F47" w:rsidRPr="00F24FFC" w:rsidRDefault="001B4F47" w:rsidP="00545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4F47" w:rsidRPr="00FE0C31" w:rsidTr="00C56773">
        <w:trPr>
          <w:trHeight w:val="1191"/>
        </w:trPr>
        <w:tc>
          <w:tcPr>
            <w:tcW w:w="179" w:type="pct"/>
            <w:shd w:val="clear" w:color="auto" w:fill="auto"/>
            <w:vAlign w:val="center"/>
          </w:tcPr>
          <w:p w:rsidR="001B4F47" w:rsidRPr="0077776D" w:rsidRDefault="001B4F47" w:rsidP="0077776D">
            <w:pPr>
              <w:pStyle w:val="a3"/>
              <w:numPr>
                <w:ilvl w:val="0"/>
                <w:numId w:val="4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  <w:vAlign w:val="center"/>
          </w:tcPr>
          <w:p w:rsidR="001B4F47" w:rsidRPr="0077776D" w:rsidRDefault="001B4F47" w:rsidP="007C3FD7">
            <w:pPr>
              <w:ind w:firstLine="34"/>
              <w:rPr>
                <w:color w:val="000000"/>
                <w:sz w:val="24"/>
                <w:szCs w:val="24"/>
              </w:rPr>
            </w:pPr>
            <w:r w:rsidRPr="0077776D">
              <w:rPr>
                <w:color w:val="000000"/>
                <w:sz w:val="24"/>
                <w:szCs w:val="24"/>
              </w:rPr>
              <w:t xml:space="preserve">Совершенствование процедур составления (уточнения) </w:t>
            </w:r>
          </w:p>
          <w:p w:rsidR="001B4F47" w:rsidRPr="0077776D" w:rsidRDefault="001B4F47" w:rsidP="007C3FD7">
            <w:pPr>
              <w:ind w:firstLine="34"/>
              <w:rPr>
                <w:color w:val="000000"/>
                <w:sz w:val="24"/>
                <w:szCs w:val="24"/>
              </w:rPr>
            </w:pPr>
            <w:r w:rsidRPr="0077776D">
              <w:rPr>
                <w:color w:val="000000"/>
                <w:sz w:val="24"/>
                <w:szCs w:val="24"/>
              </w:rPr>
              <w:t xml:space="preserve">списков избирателей </w:t>
            </w:r>
          </w:p>
          <w:p w:rsidR="001B4F47" w:rsidRPr="0077776D" w:rsidRDefault="001B4F47" w:rsidP="007C3FD7">
            <w:pPr>
              <w:ind w:firstLine="34"/>
              <w:rPr>
                <w:sz w:val="24"/>
                <w:szCs w:val="24"/>
              </w:rPr>
            </w:pPr>
            <w:r w:rsidRPr="0077776D">
              <w:rPr>
                <w:color w:val="000000"/>
                <w:sz w:val="24"/>
                <w:szCs w:val="24"/>
              </w:rPr>
              <w:t>(участников референдума)</w:t>
            </w:r>
          </w:p>
        </w:tc>
        <w:tc>
          <w:tcPr>
            <w:tcW w:w="590" w:type="pct"/>
            <w:vAlign w:val="center"/>
          </w:tcPr>
          <w:p w:rsidR="001B4F47" w:rsidRPr="0077776D" w:rsidRDefault="001B4F47" w:rsidP="007C3FD7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0" w:type="pct"/>
            <w:vAlign w:val="center"/>
          </w:tcPr>
          <w:p w:rsidR="001B4F47" w:rsidRPr="0077776D" w:rsidRDefault="001B4F47" w:rsidP="007C3FD7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2" w:type="pct"/>
            <w:vAlign w:val="center"/>
          </w:tcPr>
          <w:p w:rsidR="001B4F47" w:rsidRPr="0077776D" w:rsidRDefault="001B4F47" w:rsidP="007C3FD7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1B4F47" w:rsidRPr="0077776D" w:rsidRDefault="001B4F47" w:rsidP="007C3FD7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96" w:type="pct"/>
            <w:vAlign w:val="center"/>
          </w:tcPr>
          <w:p w:rsidR="001B4F47" w:rsidRPr="00C660FB" w:rsidRDefault="001B4F47" w:rsidP="00F24FFC">
            <w:pPr>
              <w:rPr>
                <w:sz w:val="24"/>
                <w:szCs w:val="24"/>
              </w:rPr>
            </w:pPr>
            <w:r w:rsidRPr="00C660FB">
              <w:rPr>
                <w:sz w:val="24"/>
                <w:szCs w:val="24"/>
              </w:rPr>
              <w:t>июнь</w:t>
            </w:r>
          </w:p>
        </w:tc>
        <w:tc>
          <w:tcPr>
            <w:tcW w:w="674" w:type="pct"/>
            <w:vAlign w:val="center"/>
          </w:tcPr>
          <w:p w:rsidR="001B4F47" w:rsidRDefault="001B4F47" w:rsidP="006603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Пыркова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</w:p>
          <w:p w:rsidR="001B4F47" w:rsidRPr="00F24FFC" w:rsidRDefault="001B4F47" w:rsidP="00660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4F47" w:rsidRPr="00FE0C31" w:rsidTr="00C56773">
        <w:trPr>
          <w:trHeight w:val="1191"/>
        </w:trPr>
        <w:tc>
          <w:tcPr>
            <w:tcW w:w="179" w:type="pct"/>
            <w:shd w:val="clear" w:color="auto" w:fill="auto"/>
            <w:vAlign w:val="center"/>
          </w:tcPr>
          <w:p w:rsidR="001B4F47" w:rsidRPr="0077776D" w:rsidRDefault="001B4F47" w:rsidP="0077776D">
            <w:pPr>
              <w:pStyle w:val="a3"/>
              <w:numPr>
                <w:ilvl w:val="0"/>
                <w:numId w:val="4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  <w:vAlign w:val="center"/>
          </w:tcPr>
          <w:p w:rsidR="001B4F47" w:rsidRPr="0077776D" w:rsidRDefault="001B4F47" w:rsidP="007C3FD7">
            <w:pPr>
              <w:ind w:firstLine="34"/>
              <w:rPr>
                <w:color w:val="000000"/>
                <w:sz w:val="24"/>
                <w:szCs w:val="24"/>
              </w:rPr>
            </w:pPr>
            <w:r w:rsidRPr="0077776D">
              <w:rPr>
                <w:color w:val="000000"/>
                <w:sz w:val="24"/>
                <w:szCs w:val="24"/>
              </w:rPr>
              <w:t xml:space="preserve">Особенности работы </w:t>
            </w:r>
          </w:p>
          <w:p w:rsidR="001B4F47" w:rsidRPr="0077776D" w:rsidRDefault="001B4F47" w:rsidP="007C3FD7">
            <w:pPr>
              <w:ind w:firstLine="34"/>
              <w:rPr>
                <w:color w:val="000000"/>
                <w:sz w:val="24"/>
                <w:szCs w:val="24"/>
              </w:rPr>
            </w:pPr>
            <w:proofErr w:type="gramStart"/>
            <w:r w:rsidRPr="0077776D">
              <w:rPr>
                <w:color w:val="000000"/>
                <w:sz w:val="24"/>
                <w:szCs w:val="24"/>
              </w:rPr>
              <w:t xml:space="preserve">с избирательными бюллетенями (бюллетенями для голосования </w:t>
            </w:r>
            <w:proofErr w:type="gramEnd"/>
          </w:p>
          <w:p w:rsidR="001B4F47" w:rsidRDefault="001B4F47" w:rsidP="007C3FD7">
            <w:pPr>
              <w:ind w:firstLine="34"/>
              <w:rPr>
                <w:color w:val="000000"/>
                <w:sz w:val="24"/>
                <w:szCs w:val="24"/>
              </w:rPr>
            </w:pPr>
            <w:r w:rsidRPr="0077776D">
              <w:rPr>
                <w:color w:val="000000"/>
                <w:sz w:val="24"/>
                <w:szCs w:val="24"/>
              </w:rPr>
              <w:t>на референдуме)</w:t>
            </w:r>
          </w:p>
          <w:p w:rsidR="001B4F47" w:rsidRPr="0077776D" w:rsidRDefault="001B4F47" w:rsidP="007C3FD7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1B4F47" w:rsidRPr="0077776D" w:rsidRDefault="001B4F47" w:rsidP="007C3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0" w:type="pct"/>
            <w:vAlign w:val="center"/>
          </w:tcPr>
          <w:p w:rsidR="001B4F47" w:rsidRPr="0077776D" w:rsidRDefault="001B4F47" w:rsidP="007C3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2" w:type="pct"/>
            <w:vAlign w:val="center"/>
          </w:tcPr>
          <w:p w:rsidR="001B4F47" w:rsidRPr="0077776D" w:rsidRDefault="001B4F47" w:rsidP="007C3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1B4F47" w:rsidRPr="0077776D" w:rsidRDefault="001B4F47" w:rsidP="007C3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96" w:type="pct"/>
            <w:vAlign w:val="center"/>
          </w:tcPr>
          <w:p w:rsidR="001B4F47" w:rsidRPr="00C660FB" w:rsidRDefault="001B4F47" w:rsidP="00F24FFC">
            <w:pPr>
              <w:rPr>
                <w:sz w:val="24"/>
                <w:szCs w:val="24"/>
              </w:rPr>
            </w:pPr>
            <w:r w:rsidRPr="00C660FB">
              <w:rPr>
                <w:sz w:val="24"/>
                <w:szCs w:val="24"/>
              </w:rPr>
              <w:t>июль</w:t>
            </w:r>
          </w:p>
        </w:tc>
        <w:tc>
          <w:tcPr>
            <w:tcW w:w="674" w:type="pct"/>
            <w:vAlign w:val="center"/>
          </w:tcPr>
          <w:p w:rsidR="001B4F47" w:rsidRDefault="001B4F47" w:rsidP="003131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Пыркова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</w:p>
          <w:p w:rsidR="001B4F47" w:rsidRPr="00F24FFC" w:rsidRDefault="001B4F47" w:rsidP="0031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4F47" w:rsidRPr="00FE0C31" w:rsidTr="00C56773">
        <w:trPr>
          <w:trHeight w:val="1247"/>
        </w:trPr>
        <w:tc>
          <w:tcPr>
            <w:tcW w:w="179" w:type="pct"/>
            <w:shd w:val="clear" w:color="auto" w:fill="auto"/>
            <w:vAlign w:val="center"/>
          </w:tcPr>
          <w:p w:rsidR="001B4F47" w:rsidRPr="0077776D" w:rsidRDefault="001B4F47" w:rsidP="0077776D">
            <w:pPr>
              <w:pStyle w:val="a3"/>
              <w:numPr>
                <w:ilvl w:val="0"/>
                <w:numId w:val="4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  <w:vAlign w:val="center"/>
          </w:tcPr>
          <w:p w:rsidR="001B4F47" w:rsidRPr="0077776D" w:rsidRDefault="001B4F47" w:rsidP="007C3FD7">
            <w:pPr>
              <w:ind w:firstLine="34"/>
              <w:rPr>
                <w:color w:val="000000"/>
                <w:sz w:val="24"/>
                <w:szCs w:val="24"/>
              </w:rPr>
            </w:pPr>
            <w:r w:rsidRPr="0077776D">
              <w:rPr>
                <w:color w:val="000000"/>
                <w:sz w:val="24"/>
                <w:szCs w:val="24"/>
              </w:rPr>
              <w:t xml:space="preserve">Последовательность, требования </w:t>
            </w:r>
          </w:p>
          <w:p w:rsidR="001B4F47" w:rsidRPr="0077776D" w:rsidRDefault="001B4F47" w:rsidP="007C3FD7">
            <w:pPr>
              <w:ind w:firstLine="34"/>
              <w:rPr>
                <w:color w:val="000000"/>
                <w:sz w:val="24"/>
                <w:szCs w:val="24"/>
              </w:rPr>
            </w:pPr>
            <w:r w:rsidRPr="0077776D">
              <w:rPr>
                <w:color w:val="000000"/>
                <w:sz w:val="24"/>
                <w:szCs w:val="24"/>
              </w:rPr>
              <w:t xml:space="preserve">к наблюдению за подготовкой </w:t>
            </w:r>
          </w:p>
          <w:p w:rsidR="001B4F47" w:rsidRPr="0077776D" w:rsidRDefault="001B4F47" w:rsidP="007C3FD7">
            <w:pPr>
              <w:ind w:firstLine="34"/>
              <w:rPr>
                <w:color w:val="000000"/>
                <w:sz w:val="24"/>
                <w:szCs w:val="24"/>
              </w:rPr>
            </w:pPr>
            <w:r w:rsidRPr="0077776D">
              <w:rPr>
                <w:color w:val="000000"/>
                <w:sz w:val="24"/>
                <w:szCs w:val="24"/>
              </w:rPr>
              <w:t xml:space="preserve">и ходом голосования: права </w:t>
            </w:r>
          </w:p>
          <w:p w:rsidR="001B4F47" w:rsidRDefault="001B4F47" w:rsidP="007C3FD7">
            <w:pPr>
              <w:ind w:firstLine="34"/>
              <w:rPr>
                <w:color w:val="000000"/>
                <w:sz w:val="24"/>
                <w:szCs w:val="24"/>
              </w:rPr>
            </w:pPr>
            <w:r w:rsidRPr="0077776D">
              <w:rPr>
                <w:color w:val="000000"/>
                <w:sz w:val="24"/>
                <w:szCs w:val="24"/>
              </w:rPr>
              <w:t>и ограничения наблюдателей</w:t>
            </w:r>
          </w:p>
          <w:p w:rsidR="001B4F47" w:rsidRPr="0077776D" w:rsidRDefault="001B4F47" w:rsidP="007C3FD7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1B4F47" w:rsidRPr="0077776D" w:rsidRDefault="001B4F47" w:rsidP="007C3FD7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0" w:type="pct"/>
            <w:vAlign w:val="center"/>
          </w:tcPr>
          <w:p w:rsidR="001B4F47" w:rsidRPr="0077776D" w:rsidRDefault="001B4F47" w:rsidP="007C3FD7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2" w:type="pct"/>
            <w:vAlign w:val="center"/>
          </w:tcPr>
          <w:p w:rsidR="001B4F47" w:rsidRPr="0077776D" w:rsidRDefault="001B4F47" w:rsidP="007C3FD7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1B4F47" w:rsidRPr="0077776D" w:rsidRDefault="001B4F47" w:rsidP="007C3FD7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96" w:type="pct"/>
            <w:vAlign w:val="center"/>
          </w:tcPr>
          <w:p w:rsidR="001B4F47" w:rsidRPr="00C660FB" w:rsidRDefault="001B4F47" w:rsidP="00F24FFC">
            <w:pPr>
              <w:rPr>
                <w:sz w:val="24"/>
                <w:szCs w:val="24"/>
              </w:rPr>
            </w:pPr>
            <w:r w:rsidRPr="00C660FB">
              <w:rPr>
                <w:sz w:val="24"/>
                <w:szCs w:val="24"/>
              </w:rPr>
              <w:t>июль</w:t>
            </w:r>
          </w:p>
        </w:tc>
        <w:tc>
          <w:tcPr>
            <w:tcW w:w="674" w:type="pct"/>
            <w:vAlign w:val="center"/>
          </w:tcPr>
          <w:p w:rsidR="001B4F47" w:rsidRDefault="001B4F47" w:rsidP="003131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Пыркова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</w:p>
          <w:p w:rsidR="001B4F47" w:rsidRPr="00F24FFC" w:rsidRDefault="001B4F47" w:rsidP="0031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4F47" w:rsidRPr="00FE0C31" w:rsidTr="00C56773">
        <w:tc>
          <w:tcPr>
            <w:tcW w:w="179" w:type="pct"/>
            <w:shd w:val="clear" w:color="auto" w:fill="auto"/>
            <w:vAlign w:val="center"/>
          </w:tcPr>
          <w:p w:rsidR="001B4F47" w:rsidRPr="0077776D" w:rsidRDefault="001B4F47" w:rsidP="0077776D">
            <w:pPr>
              <w:pStyle w:val="a3"/>
              <w:numPr>
                <w:ilvl w:val="0"/>
                <w:numId w:val="4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  <w:vAlign w:val="center"/>
          </w:tcPr>
          <w:p w:rsidR="001B4F47" w:rsidRDefault="001B4F47" w:rsidP="007C3FD7">
            <w:pPr>
              <w:ind w:firstLine="34"/>
              <w:rPr>
                <w:color w:val="000000"/>
                <w:sz w:val="24"/>
                <w:szCs w:val="24"/>
              </w:rPr>
            </w:pPr>
            <w:r w:rsidRPr="0077776D">
              <w:rPr>
                <w:color w:val="000000"/>
                <w:sz w:val="24"/>
                <w:szCs w:val="24"/>
              </w:rPr>
              <w:t>Процесс урегулирования ситуаций, нарушающих законодательство о выборах (референдуме), профилактика коррупционных и иных правонарушений</w:t>
            </w:r>
          </w:p>
          <w:p w:rsidR="001B4F47" w:rsidRPr="0077776D" w:rsidRDefault="001B4F47" w:rsidP="007C3FD7">
            <w:pPr>
              <w:ind w:firstLine="3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0" w:type="pct"/>
            <w:vAlign w:val="center"/>
          </w:tcPr>
          <w:p w:rsidR="001B4F47" w:rsidRPr="0077776D" w:rsidRDefault="001B4F47" w:rsidP="007C3FD7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0" w:type="pct"/>
            <w:vAlign w:val="center"/>
          </w:tcPr>
          <w:p w:rsidR="001B4F47" w:rsidRPr="0077776D" w:rsidRDefault="001B4F47" w:rsidP="007C3FD7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2D"/>
            </w:r>
          </w:p>
        </w:tc>
        <w:tc>
          <w:tcPr>
            <w:tcW w:w="632" w:type="pct"/>
            <w:vAlign w:val="center"/>
          </w:tcPr>
          <w:p w:rsidR="001B4F47" w:rsidRPr="0077776D" w:rsidRDefault="001B4F47" w:rsidP="007C3FD7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1B4F47" w:rsidRPr="0077776D" w:rsidRDefault="001B4F47" w:rsidP="007C3FD7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96" w:type="pct"/>
            <w:vAlign w:val="center"/>
          </w:tcPr>
          <w:p w:rsidR="001B4F47" w:rsidRPr="00C660FB" w:rsidRDefault="001B4F47" w:rsidP="00344F1C">
            <w:pPr>
              <w:rPr>
                <w:sz w:val="24"/>
                <w:szCs w:val="24"/>
              </w:rPr>
            </w:pPr>
            <w:r w:rsidRPr="00C660FB">
              <w:rPr>
                <w:sz w:val="24"/>
                <w:szCs w:val="24"/>
              </w:rPr>
              <w:t>ию</w:t>
            </w:r>
            <w:r w:rsidRPr="00C660FB">
              <w:rPr>
                <w:sz w:val="24"/>
                <w:szCs w:val="24"/>
              </w:rPr>
              <w:t>н</w:t>
            </w:r>
            <w:r w:rsidRPr="00C660FB">
              <w:rPr>
                <w:sz w:val="24"/>
                <w:szCs w:val="24"/>
              </w:rPr>
              <w:t>ь</w:t>
            </w:r>
          </w:p>
        </w:tc>
        <w:tc>
          <w:tcPr>
            <w:tcW w:w="674" w:type="pct"/>
            <w:vAlign w:val="center"/>
          </w:tcPr>
          <w:p w:rsidR="001B4F47" w:rsidRDefault="001B4F47" w:rsidP="008D3AE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Пыркова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</w:p>
          <w:p w:rsidR="001B4F47" w:rsidRPr="00F24FFC" w:rsidRDefault="001B4F47" w:rsidP="008D3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4F47" w:rsidRPr="00FE0C31" w:rsidTr="00C56773">
        <w:tc>
          <w:tcPr>
            <w:tcW w:w="179" w:type="pct"/>
            <w:shd w:val="clear" w:color="auto" w:fill="auto"/>
            <w:vAlign w:val="center"/>
          </w:tcPr>
          <w:p w:rsidR="001B4F47" w:rsidRPr="0077776D" w:rsidRDefault="001B4F47" w:rsidP="0077776D">
            <w:pPr>
              <w:pStyle w:val="a3"/>
              <w:numPr>
                <w:ilvl w:val="0"/>
                <w:numId w:val="4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  <w:vAlign w:val="center"/>
          </w:tcPr>
          <w:p w:rsidR="001B4F47" w:rsidRDefault="001B4F47" w:rsidP="007C3FD7">
            <w:pPr>
              <w:ind w:firstLine="34"/>
              <w:rPr>
                <w:color w:val="000000"/>
                <w:sz w:val="24"/>
                <w:szCs w:val="24"/>
              </w:rPr>
            </w:pPr>
            <w:r w:rsidRPr="0077776D">
              <w:rPr>
                <w:color w:val="000000"/>
                <w:sz w:val="24"/>
                <w:szCs w:val="24"/>
              </w:rPr>
              <w:t>Организационные технологии информирования избирателей: алгоритм, каналы и инструменты</w:t>
            </w:r>
          </w:p>
          <w:p w:rsidR="001B4F47" w:rsidRPr="0077776D" w:rsidRDefault="001B4F47" w:rsidP="007C3FD7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1B4F47" w:rsidRPr="0077776D" w:rsidRDefault="001B4F47" w:rsidP="007C3FD7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0" w:type="pct"/>
            <w:vAlign w:val="center"/>
          </w:tcPr>
          <w:p w:rsidR="001B4F47" w:rsidRPr="0077776D" w:rsidRDefault="001B4F47" w:rsidP="007C3FD7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2" w:type="pct"/>
            <w:vAlign w:val="center"/>
          </w:tcPr>
          <w:p w:rsidR="001B4F47" w:rsidRPr="0077776D" w:rsidRDefault="001B4F47" w:rsidP="007C3FD7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1B4F47" w:rsidRPr="0077776D" w:rsidRDefault="001B4F47" w:rsidP="007C3FD7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96" w:type="pct"/>
            <w:vAlign w:val="center"/>
          </w:tcPr>
          <w:p w:rsidR="001B4F47" w:rsidRPr="00C660FB" w:rsidRDefault="001B4F47" w:rsidP="00EA1F36">
            <w:pPr>
              <w:rPr>
                <w:sz w:val="24"/>
                <w:szCs w:val="24"/>
              </w:rPr>
            </w:pPr>
            <w:r w:rsidRPr="00C660FB">
              <w:rPr>
                <w:sz w:val="24"/>
                <w:szCs w:val="24"/>
              </w:rPr>
              <w:t>июль</w:t>
            </w:r>
          </w:p>
        </w:tc>
        <w:tc>
          <w:tcPr>
            <w:tcW w:w="674" w:type="pct"/>
            <w:vAlign w:val="center"/>
          </w:tcPr>
          <w:p w:rsidR="001B4F47" w:rsidRDefault="001B4F47" w:rsidP="008D3AE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Пыркова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</w:p>
          <w:p w:rsidR="001B4F47" w:rsidRPr="00F24FFC" w:rsidRDefault="001B4F47" w:rsidP="008D3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4F47" w:rsidRPr="00FE0C31" w:rsidTr="00C56773">
        <w:tc>
          <w:tcPr>
            <w:tcW w:w="179" w:type="pct"/>
            <w:shd w:val="clear" w:color="auto" w:fill="auto"/>
            <w:vAlign w:val="center"/>
          </w:tcPr>
          <w:p w:rsidR="001B4F47" w:rsidRPr="0077776D" w:rsidRDefault="001B4F47" w:rsidP="0077776D">
            <w:pPr>
              <w:pStyle w:val="a3"/>
              <w:numPr>
                <w:ilvl w:val="0"/>
                <w:numId w:val="4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  <w:vAlign w:val="center"/>
          </w:tcPr>
          <w:p w:rsidR="001B4F47" w:rsidRDefault="001B4F47" w:rsidP="007C3FD7">
            <w:pPr>
              <w:ind w:firstLine="34"/>
              <w:rPr>
                <w:color w:val="000000"/>
                <w:sz w:val="24"/>
                <w:szCs w:val="24"/>
              </w:rPr>
            </w:pPr>
            <w:r w:rsidRPr="0077776D">
              <w:rPr>
                <w:color w:val="000000"/>
                <w:sz w:val="24"/>
                <w:szCs w:val="24"/>
              </w:rPr>
              <w:t>Избирательные информационные технологии: переход на новое качество исполнения полномочий участковых избирательных комиссий</w:t>
            </w:r>
          </w:p>
          <w:p w:rsidR="001B4F47" w:rsidRPr="0077776D" w:rsidRDefault="001B4F47" w:rsidP="007C3FD7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1B4F47" w:rsidRPr="0077776D" w:rsidRDefault="001B4F47" w:rsidP="007C3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0" w:type="pct"/>
            <w:vAlign w:val="center"/>
          </w:tcPr>
          <w:p w:rsidR="001B4F47" w:rsidRPr="0077776D" w:rsidRDefault="001B4F47" w:rsidP="007C3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2D"/>
            </w:r>
          </w:p>
        </w:tc>
        <w:tc>
          <w:tcPr>
            <w:tcW w:w="632" w:type="pct"/>
            <w:vAlign w:val="center"/>
          </w:tcPr>
          <w:p w:rsidR="001B4F47" w:rsidRPr="0077776D" w:rsidRDefault="001B4F47" w:rsidP="007C3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1B4F47" w:rsidRPr="0077776D" w:rsidRDefault="001B4F47" w:rsidP="007C3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96" w:type="pct"/>
            <w:vAlign w:val="center"/>
          </w:tcPr>
          <w:p w:rsidR="001B4F47" w:rsidRPr="00C660FB" w:rsidRDefault="001B4F47" w:rsidP="0021514D">
            <w:pPr>
              <w:rPr>
                <w:sz w:val="24"/>
                <w:szCs w:val="24"/>
              </w:rPr>
            </w:pPr>
            <w:r w:rsidRPr="00C660FB">
              <w:rPr>
                <w:sz w:val="24"/>
                <w:szCs w:val="24"/>
              </w:rPr>
              <w:t>июль</w:t>
            </w:r>
          </w:p>
        </w:tc>
        <w:tc>
          <w:tcPr>
            <w:tcW w:w="674" w:type="pct"/>
            <w:vAlign w:val="center"/>
          </w:tcPr>
          <w:p w:rsidR="001B4F47" w:rsidRDefault="001B4F47" w:rsidP="00F91A6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Пыркова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</w:p>
          <w:p w:rsidR="001B4F47" w:rsidRPr="00F24FFC" w:rsidRDefault="001B4F47" w:rsidP="00F91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4F47" w:rsidRPr="00FE0C31" w:rsidTr="00C56773">
        <w:trPr>
          <w:trHeight w:val="340"/>
        </w:trPr>
        <w:tc>
          <w:tcPr>
            <w:tcW w:w="179" w:type="pct"/>
            <w:shd w:val="clear" w:color="auto" w:fill="auto"/>
            <w:vAlign w:val="center"/>
          </w:tcPr>
          <w:p w:rsidR="001B4F47" w:rsidRPr="0077776D" w:rsidRDefault="001B4F47" w:rsidP="0077776D">
            <w:pPr>
              <w:pStyle w:val="a3"/>
              <w:numPr>
                <w:ilvl w:val="0"/>
                <w:numId w:val="4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  <w:vAlign w:val="center"/>
          </w:tcPr>
          <w:p w:rsidR="001B4F47" w:rsidRPr="0077776D" w:rsidRDefault="001B4F47" w:rsidP="00F24FFC">
            <w:pPr>
              <w:ind w:firstLine="34"/>
              <w:rPr>
                <w:sz w:val="24"/>
                <w:szCs w:val="24"/>
              </w:rPr>
            </w:pPr>
            <w:r w:rsidRPr="0077776D">
              <w:rPr>
                <w:sz w:val="24"/>
                <w:szCs w:val="24"/>
              </w:rPr>
              <w:t>Аттестация</w:t>
            </w:r>
          </w:p>
        </w:tc>
        <w:tc>
          <w:tcPr>
            <w:tcW w:w="590" w:type="pct"/>
            <w:vAlign w:val="center"/>
          </w:tcPr>
          <w:p w:rsidR="001B4F47" w:rsidRPr="0077776D" w:rsidRDefault="001B4F47" w:rsidP="007C3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2D"/>
            </w:r>
          </w:p>
        </w:tc>
        <w:tc>
          <w:tcPr>
            <w:tcW w:w="590" w:type="pct"/>
            <w:vAlign w:val="center"/>
          </w:tcPr>
          <w:p w:rsidR="001B4F47" w:rsidRPr="0077776D" w:rsidRDefault="001B4F47" w:rsidP="007C3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2D"/>
            </w:r>
          </w:p>
        </w:tc>
        <w:tc>
          <w:tcPr>
            <w:tcW w:w="632" w:type="pct"/>
            <w:vAlign w:val="center"/>
          </w:tcPr>
          <w:p w:rsidR="001B4F47" w:rsidRPr="0077776D" w:rsidRDefault="001B4F47" w:rsidP="007C3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2D"/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1B4F47" w:rsidRPr="0077776D" w:rsidRDefault="001B4F47" w:rsidP="007C3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96" w:type="pct"/>
            <w:vAlign w:val="center"/>
          </w:tcPr>
          <w:p w:rsidR="001B4F47" w:rsidRPr="00C660FB" w:rsidRDefault="001B4F47" w:rsidP="00A26A29">
            <w:pPr>
              <w:rPr>
                <w:sz w:val="24"/>
                <w:szCs w:val="24"/>
              </w:rPr>
            </w:pPr>
            <w:r w:rsidRPr="00C660FB">
              <w:rPr>
                <w:sz w:val="24"/>
                <w:szCs w:val="24"/>
              </w:rPr>
              <w:t>И</w:t>
            </w:r>
            <w:r w:rsidRPr="00C660FB">
              <w:rPr>
                <w:sz w:val="24"/>
                <w:szCs w:val="24"/>
              </w:rPr>
              <w:t>юль</w:t>
            </w:r>
          </w:p>
        </w:tc>
        <w:tc>
          <w:tcPr>
            <w:tcW w:w="674" w:type="pct"/>
            <w:vAlign w:val="center"/>
          </w:tcPr>
          <w:p w:rsidR="001B4F47" w:rsidRDefault="001B4F47" w:rsidP="00F91A6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Пыркова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</w:p>
          <w:p w:rsidR="001B4F47" w:rsidRPr="00F24FFC" w:rsidRDefault="001B4F47" w:rsidP="00F91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4F47" w:rsidRPr="00FE0C31" w:rsidTr="00C56773">
        <w:trPr>
          <w:trHeight w:val="397"/>
        </w:trPr>
        <w:tc>
          <w:tcPr>
            <w:tcW w:w="179" w:type="pct"/>
            <w:shd w:val="clear" w:color="auto" w:fill="auto"/>
            <w:vAlign w:val="center"/>
          </w:tcPr>
          <w:p w:rsidR="001B4F47" w:rsidRPr="0077776D" w:rsidRDefault="001B4F47" w:rsidP="0077776D">
            <w:pPr>
              <w:pStyle w:val="a3"/>
              <w:numPr>
                <w:ilvl w:val="0"/>
                <w:numId w:val="4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  <w:vAlign w:val="center"/>
          </w:tcPr>
          <w:p w:rsidR="001B4F47" w:rsidRPr="0077776D" w:rsidRDefault="001B4F47" w:rsidP="00F24FFC">
            <w:pPr>
              <w:ind w:firstLine="34"/>
              <w:rPr>
                <w:sz w:val="24"/>
                <w:szCs w:val="24"/>
              </w:rPr>
            </w:pPr>
            <w:r w:rsidRPr="0077776D">
              <w:rPr>
                <w:sz w:val="24"/>
                <w:szCs w:val="24"/>
              </w:rPr>
              <w:t>Всего</w:t>
            </w:r>
          </w:p>
        </w:tc>
        <w:tc>
          <w:tcPr>
            <w:tcW w:w="590" w:type="pct"/>
            <w:vAlign w:val="center"/>
          </w:tcPr>
          <w:p w:rsidR="001B4F47" w:rsidRPr="0077776D" w:rsidRDefault="001B4F47" w:rsidP="007C3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90" w:type="pct"/>
            <w:vAlign w:val="center"/>
          </w:tcPr>
          <w:p w:rsidR="001B4F47" w:rsidRPr="0077776D" w:rsidRDefault="001B4F47" w:rsidP="007C3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2" w:type="pct"/>
            <w:vAlign w:val="center"/>
          </w:tcPr>
          <w:p w:rsidR="001B4F47" w:rsidRPr="0077776D" w:rsidRDefault="001B4F47" w:rsidP="007C3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1B4F47" w:rsidRPr="0077776D" w:rsidRDefault="001B4F47" w:rsidP="007C3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96" w:type="pct"/>
            <w:vAlign w:val="center"/>
          </w:tcPr>
          <w:p w:rsidR="001B4F47" w:rsidRPr="0077776D" w:rsidRDefault="001B4F47" w:rsidP="007C3FD7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1B4F47" w:rsidRPr="0077776D" w:rsidRDefault="001B4F47" w:rsidP="007C3FD7">
            <w:pPr>
              <w:rPr>
                <w:b/>
                <w:sz w:val="24"/>
                <w:szCs w:val="24"/>
              </w:rPr>
            </w:pPr>
          </w:p>
        </w:tc>
      </w:tr>
      <w:tr w:rsidR="001B4F47" w:rsidRPr="00FE0C31" w:rsidTr="00073790">
        <w:tc>
          <w:tcPr>
            <w:tcW w:w="5000" w:type="pct"/>
            <w:gridSpan w:val="8"/>
            <w:shd w:val="clear" w:color="auto" w:fill="auto"/>
            <w:vAlign w:val="center"/>
          </w:tcPr>
          <w:p w:rsidR="001B4F47" w:rsidRPr="0077776D" w:rsidRDefault="001B4F47" w:rsidP="00C660FB">
            <w:pPr>
              <w:rPr>
                <w:b/>
                <w:sz w:val="24"/>
                <w:szCs w:val="24"/>
              </w:rPr>
            </w:pPr>
            <w:r w:rsidRPr="0077776D">
              <w:rPr>
                <w:b/>
                <w:sz w:val="24"/>
                <w:szCs w:val="24"/>
              </w:rPr>
              <w:lastRenderedPageBreak/>
              <w:t>«Повышение эффективности и развитие личностно-профессиональных ресурсов</w:t>
            </w:r>
          </w:p>
          <w:p w:rsidR="001B4F47" w:rsidRPr="0077776D" w:rsidRDefault="001B4F47" w:rsidP="00C660FB">
            <w:pPr>
              <w:rPr>
                <w:b/>
                <w:sz w:val="24"/>
                <w:szCs w:val="24"/>
              </w:rPr>
            </w:pPr>
            <w:r w:rsidRPr="0077776D">
              <w:rPr>
                <w:b/>
                <w:sz w:val="24"/>
                <w:szCs w:val="24"/>
              </w:rPr>
              <w:t>членов участковых избирательных комиссий  Ростовской области»</w:t>
            </w:r>
          </w:p>
          <w:p w:rsidR="001B4F47" w:rsidRPr="0077776D" w:rsidRDefault="001B4F47" w:rsidP="00C56773">
            <w:pPr>
              <w:rPr>
                <w:b/>
                <w:sz w:val="24"/>
                <w:szCs w:val="24"/>
              </w:rPr>
            </w:pPr>
            <w:r w:rsidRPr="0077776D">
              <w:rPr>
                <w:b/>
                <w:sz w:val="24"/>
                <w:szCs w:val="24"/>
              </w:rPr>
              <w:t>(продвинутый уровень)</w:t>
            </w:r>
          </w:p>
        </w:tc>
      </w:tr>
      <w:tr w:rsidR="001B4F47" w:rsidRPr="00FE0C31" w:rsidTr="00C56773">
        <w:tc>
          <w:tcPr>
            <w:tcW w:w="179" w:type="pct"/>
            <w:shd w:val="clear" w:color="auto" w:fill="auto"/>
            <w:vAlign w:val="center"/>
          </w:tcPr>
          <w:p w:rsidR="001B4F47" w:rsidRPr="0077776D" w:rsidRDefault="001B4F47" w:rsidP="0077776D">
            <w:pPr>
              <w:pStyle w:val="a3"/>
              <w:numPr>
                <w:ilvl w:val="0"/>
                <w:numId w:val="5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  <w:vAlign w:val="center"/>
          </w:tcPr>
          <w:p w:rsidR="001B4F47" w:rsidRPr="0077776D" w:rsidRDefault="001B4F47" w:rsidP="007C3FD7">
            <w:pPr>
              <w:ind w:firstLine="34"/>
              <w:rPr>
                <w:sz w:val="24"/>
                <w:szCs w:val="24"/>
              </w:rPr>
            </w:pPr>
            <w:r w:rsidRPr="0077776D">
              <w:rPr>
                <w:color w:val="000000" w:themeColor="text1"/>
                <w:sz w:val="24"/>
                <w:szCs w:val="24"/>
              </w:rPr>
              <w:t>Формирование личностно-профессиональной уверенности членов участковых избирательных комиссий в конфликтных ситуациях. Преодоление негативных последствий конфликта</w:t>
            </w:r>
          </w:p>
        </w:tc>
        <w:tc>
          <w:tcPr>
            <w:tcW w:w="590" w:type="pct"/>
            <w:vAlign w:val="center"/>
          </w:tcPr>
          <w:p w:rsidR="001B4F47" w:rsidRPr="0077776D" w:rsidRDefault="001B4F47" w:rsidP="007C3FD7">
            <w:pPr>
              <w:rPr>
                <w:sz w:val="24"/>
                <w:szCs w:val="24"/>
              </w:rPr>
            </w:pPr>
            <w:r w:rsidRPr="0077776D">
              <w:rPr>
                <w:sz w:val="24"/>
                <w:szCs w:val="24"/>
              </w:rPr>
              <w:t>2</w:t>
            </w:r>
          </w:p>
        </w:tc>
        <w:tc>
          <w:tcPr>
            <w:tcW w:w="590" w:type="pct"/>
            <w:vAlign w:val="center"/>
          </w:tcPr>
          <w:p w:rsidR="001B4F47" w:rsidRPr="0077776D" w:rsidRDefault="001B4F47" w:rsidP="007C3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2" w:type="pct"/>
            <w:vAlign w:val="center"/>
          </w:tcPr>
          <w:p w:rsidR="001B4F47" w:rsidRPr="0077776D" w:rsidRDefault="001B4F47" w:rsidP="007C3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1B4F47" w:rsidRPr="0077776D" w:rsidRDefault="001B4F47" w:rsidP="00344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96" w:type="pct"/>
            <w:vAlign w:val="center"/>
          </w:tcPr>
          <w:p w:rsidR="001B4F47" w:rsidRPr="00EE6A22" w:rsidRDefault="001B4F47" w:rsidP="007C3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674" w:type="pct"/>
            <w:vAlign w:val="center"/>
          </w:tcPr>
          <w:p w:rsidR="001B4F47" w:rsidRDefault="001B4F47" w:rsidP="00CE7C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Пыркова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</w:p>
          <w:p w:rsidR="001B4F47" w:rsidRPr="00F24FFC" w:rsidRDefault="001B4F47" w:rsidP="00CE7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4F47" w:rsidRPr="00FE0C31" w:rsidTr="00C56773">
        <w:tc>
          <w:tcPr>
            <w:tcW w:w="179" w:type="pct"/>
            <w:shd w:val="clear" w:color="auto" w:fill="auto"/>
            <w:vAlign w:val="center"/>
          </w:tcPr>
          <w:p w:rsidR="001B4F47" w:rsidRPr="0077776D" w:rsidRDefault="001B4F47" w:rsidP="0077776D">
            <w:pPr>
              <w:pStyle w:val="a3"/>
              <w:numPr>
                <w:ilvl w:val="0"/>
                <w:numId w:val="5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  <w:vAlign w:val="center"/>
          </w:tcPr>
          <w:p w:rsidR="001B4F47" w:rsidRPr="00C660FB" w:rsidRDefault="001B4F47" w:rsidP="00C660FB">
            <w:pPr>
              <w:ind w:firstLine="34"/>
              <w:rPr>
                <w:color w:val="000000" w:themeColor="text1"/>
                <w:sz w:val="24"/>
                <w:szCs w:val="24"/>
              </w:rPr>
            </w:pPr>
            <w:r w:rsidRPr="0077776D">
              <w:rPr>
                <w:color w:val="000000" w:themeColor="text1"/>
                <w:sz w:val="24"/>
                <w:szCs w:val="24"/>
              </w:rPr>
              <w:t xml:space="preserve">Преимущественные возможности внедрения в практику членов участковых избирательных комиссий организации </w:t>
            </w:r>
            <w:proofErr w:type="spellStart"/>
            <w:r w:rsidRPr="0077776D">
              <w:rPr>
                <w:color w:val="000000" w:themeColor="text1"/>
                <w:sz w:val="24"/>
                <w:szCs w:val="24"/>
              </w:rPr>
              <w:t>клиентоориенторованного</w:t>
            </w:r>
            <w:proofErr w:type="spellEnd"/>
            <w:r w:rsidRPr="0077776D">
              <w:rPr>
                <w:color w:val="000000" w:themeColor="text1"/>
                <w:sz w:val="24"/>
                <w:szCs w:val="24"/>
              </w:rPr>
              <w:t xml:space="preserve"> подхода к работе с участниками избирательного процесса</w:t>
            </w:r>
          </w:p>
        </w:tc>
        <w:tc>
          <w:tcPr>
            <w:tcW w:w="590" w:type="pct"/>
            <w:vAlign w:val="center"/>
          </w:tcPr>
          <w:p w:rsidR="001B4F47" w:rsidRPr="0077776D" w:rsidRDefault="001B4F47" w:rsidP="007C3FD7">
            <w:pPr>
              <w:rPr>
                <w:sz w:val="24"/>
                <w:szCs w:val="24"/>
              </w:rPr>
            </w:pPr>
            <w:r w:rsidRPr="0077776D">
              <w:rPr>
                <w:sz w:val="24"/>
                <w:szCs w:val="24"/>
              </w:rPr>
              <w:t>2</w:t>
            </w:r>
          </w:p>
        </w:tc>
        <w:tc>
          <w:tcPr>
            <w:tcW w:w="590" w:type="pct"/>
            <w:vAlign w:val="center"/>
          </w:tcPr>
          <w:p w:rsidR="001B4F47" w:rsidRPr="0077776D" w:rsidRDefault="001B4F47" w:rsidP="007C3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2D"/>
            </w:r>
          </w:p>
        </w:tc>
        <w:tc>
          <w:tcPr>
            <w:tcW w:w="632" w:type="pct"/>
            <w:vAlign w:val="center"/>
          </w:tcPr>
          <w:p w:rsidR="001B4F47" w:rsidRPr="0077776D" w:rsidRDefault="001B4F47" w:rsidP="007C3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1B4F47" w:rsidRPr="0077776D" w:rsidRDefault="001B4F47" w:rsidP="00344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96" w:type="pct"/>
            <w:vAlign w:val="center"/>
          </w:tcPr>
          <w:p w:rsidR="001B4F47" w:rsidRPr="00EE6A22" w:rsidRDefault="001B4F47" w:rsidP="00F24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674" w:type="pct"/>
            <w:vAlign w:val="center"/>
          </w:tcPr>
          <w:p w:rsidR="001B4F47" w:rsidRDefault="001B4F47" w:rsidP="00CE7C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Пыркова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</w:p>
          <w:p w:rsidR="001B4F47" w:rsidRPr="00F24FFC" w:rsidRDefault="001B4F47" w:rsidP="00CE7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4F47" w:rsidRPr="00FE0C31" w:rsidTr="00C56773">
        <w:tc>
          <w:tcPr>
            <w:tcW w:w="179" w:type="pct"/>
            <w:shd w:val="clear" w:color="auto" w:fill="auto"/>
            <w:vAlign w:val="center"/>
          </w:tcPr>
          <w:p w:rsidR="001B4F47" w:rsidRPr="0077776D" w:rsidRDefault="001B4F47" w:rsidP="0077776D">
            <w:pPr>
              <w:pStyle w:val="a3"/>
              <w:numPr>
                <w:ilvl w:val="0"/>
                <w:numId w:val="5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  <w:vAlign w:val="center"/>
          </w:tcPr>
          <w:p w:rsidR="001B4F47" w:rsidRPr="0077776D" w:rsidRDefault="001B4F47" w:rsidP="007C3FD7">
            <w:pPr>
              <w:ind w:firstLine="34"/>
              <w:rPr>
                <w:sz w:val="24"/>
                <w:szCs w:val="24"/>
              </w:rPr>
            </w:pPr>
            <w:r w:rsidRPr="0077776D">
              <w:rPr>
                <w:color w:val="000000" w:themeColor="text1"/>
                <w:sz w:val="24"/>
                <w:szCs w:val="24"/>
              </w:rPr>
              <w:t>Повышение стрессоустойчивости членов участковых избирательных комиссий. Техники управления эмоциональным состоянием в сложных ситуациях взаимодействия с участниками избирательного процесса</w:t>
            </w:r>
          </w:p>
        </w:tc>
        <w:tc>
          <w:tcPr>
            <w:tcW w:w="590" w:type="pct"/>
            <w:vAlign w:val="center"/>
          </w:tcPr>
          <w:p w:rsidR="001B4F47" w:rsidRPr="0077776D" w:rsidRDefault="001B4F47" w:rsidP="007C3FD7">
            <w:pPr>
              <w:rPr>
                <w:sz w:val="24"/>
                <w:szCs w:val="24"/>
              </w:rPr>
            </w:pPr>
            <w:r w:rsidRPr="0077776D">
              <w:rPr>
                <w:sz w:val="24"/>
                <w:szCs w:val="24"/>
              </w:rPr>
              <w:t>2</w:t>
            </w:r>
          </w:p>
        </w:tc>
        <w:tc>
          <w:tcPr>
            <w:tcW w:w="590" w:type="pct"/>
            <w:vAlign w:val="center"/>
          </w:tcPr>
          <w:p w:rsidR="001B4F47" w:rsidRPr="0077776D" w:rsidRDefault="001B4F47" w:rsidP="007C3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2" w:type="pct"/>
            <w:vAlign w:val="center"/>
          </w:tcPr>
          <w:p w:rsidR="001B4F47" w:rsidRPr="0077776D" w:rsidRDefault="001B4F47" w:rsidP="007C3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1B4F47" w:rsidRPr="0077776D" w:rsidRDefault="001B4F47" w:rsidP="00344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96" w:type="pct"/>
            <w:vAlign w:val="center"/>
          </w:tcPr>
          <w:p w:rsidR="001B4F47" w:rsidRPr="00EE6A22" w:rsidRDefault="001B4F47" w:rsidP="00F24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674" w:type="pct"/>
            <w:vAlign w:val="center"/>
          </w:tcPr>
          <w:p w:rsidR="001B4F47" w:rsidRDefault="001B4F47" w:rsidP="00C76F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Пыркова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</w:p>
          <w:p w:rsidR="001B4F47" w:rsidRPr="00F24FFC" w:rsidRDefault="001B4F47" w:rsidP="00C76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4F47" w:rsidRPr="00FE0C31" w:rsidTr="00C56773">
        <w:tc>
          <w:tcPr>
            <w:tcW w:w="179" w:type="pct"/>
            <w:shd w:val="clear" w:color="auto" w:fill="auto"/>
            <w:vAlign w:val="center"/>
          </w:tcPr>
          <w:p w:rsidR="001B4F47" w:rsidRPr="0077776D" w:rsidRDefault="001B4F47" w:rsidP="0077776D">
            <w:pPr>
              <w:pStyle w:val="a3"/>
              <w:numPr>
                <w:ilvl w:val="0"/>
                <w:numId w:val="5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  <w:vAlign w:val="center"/>
          </w:tcPr>
          <w:p w:rsidR="001B4F47" w:rsidRDefault="001B4F47" w:rsidP="007C3FD7">
            <w:pPr>
              <w:ind w:firstLine="34"/>
              <w:rPr>
                <w:color w:val="000000" w:themeColor="text1"/>
                <w:sz w:val="24"/>
                <w:szCs w:val="24"/>
              </w:rPr>
            </w:pPr>
            <w:r w:rsidRPr="0077776D">
              <w:rPr>
                <w:color w:val="000000" w:themeColor="text1"/>
                <w:sz w:val="24"/>
                <w:szCs w:val="24"/>
              </w:rPr>
              <w:t xml:space="preserve">Инструменты и технологии </w:t>
            </w:r>
          </w:p>
          <w:p w:rsidR="001B4F47" w:rsidRPr="0077776D" w:rsidRDefault="001B4F47" w:rsidP="007C3FD7">
            <w:pPr>
              <w:ind w:firstLine="34"/>
              <w:rPr>
                <w:sz w:val="24"/>
                <w:szCs w:val="24"/>
              </w:rPr>
            </w:pPr>
            <w:proofErr w:type="gramStart"/>
            <w:r w:rsidRPr="0077776D">
              <w:rPr>
                <w:color w:val="000000" w:themeColor="text1"/>
                <w:sz w:val="24"/>
                <w:szCs w:val="24"/>
              </w:rPr>
              <w:t>тайм-менеджмента</w:t>
            </w:r>
            <w:proofErr w:type="gramEnd"/>
            <w:r w:rsidRPr="0077776D">
              <w:rPr>
                <w:color w:val="000000" w:themeColor="text1"/>
                <w:sz w:val="24"/>
                <w:szCs w:val="24"/>
              </w:rPr>
              <w:t>: минимизация потерь времени</w:t>
            </w:r>
          </w:p>
        </w:tc>
        <w:tc>
          <w:tcPr>
            <w:tcW w:w="590" w:type="pct"/>
            <w:vAlign w:val="center"/>
          </w:tcPr>
          <w:p w:rsidR="001B4F47" w:rsidRPr="0077776D" w:rsidRDefault="001B4F47" w:rsidP="007C3FD7">
            <w:pPr>
              <w:rPr>
                <w:sz w:val="24"/>
                <w:szCs w:val="24"/>
              </w:rPr>
            </w:pPr>
            <w:r w:rsidRPr="0077776D">
              <w:rPr>
                <w:sz w:val="24"/>
                <w:szCs w:val="24"/>
              </w:rPr>
              <w:t>2</w:t>
            </w:r>
          </w:p>
        </w:tc>
        <w:tc>
          <w:tcPr>
            <w:tcW w:w="590" w:type="pct"/>
            <w:vAlign w:val="center"/>
          </w:tcPr>
          <w:p w:rsidR="001B4F47" w:rsidRPr="0077776D" w:rsidRDefault="001B4F47" w:rsidP="007C3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2D"/>
            </w:r>
          </w:p>
        </w:tc>
        <w:tc>
          <w:tcPr>
            <w:tcW w:w="632" w:type="pct"/>
            <w:vAlign w:val="center"/>
          </w:tcPr>
          <w:p w:rsidR="001B4F47" w:rsidRPr="0077776D" w:rsidRDefault="001B4F47" w:rsidP="007C3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1B4F47" w:rsidRPr="0077776D" w:rsidRDefault="001B4F47" w:rsidP="00344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96" w:type="pct"/>
            <w:vAlign w:val="center"/>
          </w:tcPr>
          <w:p w:rsidR="001B4F47" w:rsidRPr="00EE6A22" w:rsidRDefault="001B4F47" w:rsidP="00916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674" w:type="pct"/>
            <w:vAlign w:val="center"/>
          </w:tcPr>
          <w:p w:rsidR="001B4F47" w:rsidRDefault="001B4F47" w:rsidP="00C76F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Пыркова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</w:p>
          <w:p w:rsidR="001B4F47" w:rsidRPr="00F24FFC" w:rsidRDefault="001B4F47" w:rsidP="00C76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4F47" w:rsidRPr="00FE0C31" w:rsidTr="00C56773">
        <w:trPr>
          <w:trHeight w:val="510"/>
        </w:trPr>
        <w:tc>
          <w:tcPr>
            <w:tcW w:w="179" w:type="pct"/>
            <w:shd w:val="clear" w:color="auto" w:fill="auto"/>
            <w:vAlign w:val="center"/>
          </w:tcPr>
          <w:p w:rsidR="001B4F47" w:rsidRPr="0077776D" w:rsidRDefault="001B4F47" w:rsidP="0077776D">
            <w:pPr>
              <w:pStyle w:val="a3"/>
              <w:numPr>
                <w:ilvl w:val="0"/>
                <w:numId w:val="5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  <w:vAlign w:val="center"/>
          </w:tcPr>
          <w:p w:rsidR="001B4F47" w:rsidRPr="0077776D" w:rsidRDefault="001B4F47" w:rsidP="00F24FFC">
            <w:pPr>
              <w:ind w:firstLine="34"/>
              <w:rPr>
                <w:sz w:val="24"/>
                <w:szCs w:val="24"/>
              </w:rPr>
            </w:pPr>
            <w:r w:rsidRPr="0077776D">
              <w:rPr>
                <w:sz w:val="24"/>
                <w:szCs w:val="24"/>
              </w:rPr>
              <w:t>Аттестация</w:t>
            </w:r>
          </w:p>
        </w:tc>
        <w:tc>
          <w:tcPr>
            <w:tcW w:w="590" w:type="pct"/>
            <w:vAlign w:val="center"/>
          </w:tcPr>
          <w:p w:rsidR="001B4F47" w:rsidRPr="0077776D" w:rsidRDefault="001B4F47" w:rsidP="007C3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2D"/>
            </w:r>
          </w:p>
        </w:tc>
        <w:tc>
          <w:tcPr>
            <w:tcW w:w="590" w:type="pct"/>
            <w:vAlign w:val="center"/>
          </w:tcPr>
          <w:p w:rsidR="001B4F47" w:rsidRPr="0077776D" w:rsidRDefault="001B4F47" w:rsidP="007C3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2D"/>
            </w:r>
          </w:p>
        </w:tc>
        <w:tc>
          <w:tcPr>
            <w:tcW w:w="632" w:type="pct"/>
            <w:vAlign w:val="center"/>
          </w:tcPr>
          <w:p w:rsidR="001B4F47" w:rsidRPr="0077776D" w:rsidRDefault="001B4F47" w:rsidP="007C3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2D"/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1B4F47" w:rsidRPr="0077776D" w:rsidRDefault="001B4F47" w:rsidP="00344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96" w:type="pct"/>
            <w:vAlign w:val="center"/>
          </w:tcPr>
          <w:p w:rsidR="001B4F47" w:rsidRPr="00EE6A22" w:rsidRDefault="001B4F47" w:rsidP="00003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674" w:type="pct"/>
            <w:vAlign w:val="center"/>
          </w:tcPr>
          <w:p w:rsidR="001B4F47" w:rsidRPr="00F24FFC" w:rsidRDefault="001B4F47" w:rsidP="001B4F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Пыркова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B4F47" w:rsidRPr="00FE0C31" w:rsidTr="00C56773">
        <w:trPr>
          <w:trHeight w:val="510"/>
        </w:trPr>
        <w:tc>
          <w:tcPr>
            <w:tcW w:w="179" w:type="pct"/>
            <w:shd w:val="clear" w:color="auto" w:fill="auto"/>
            <w:vAlign w:val="center"/>
          </w:tcPr>
          <w:p w:rsidR="001B4F47" w:rsidRPr="0077776D" w:rsidRDefault="001B4F47" w:rsidP="0077776D">
            <w:pPr>
              <w:pStyle w:val="a3"/>
              <w:numPr>
                <w:ilvl w:val="0"/>
                <w:numId w:val="5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  <w:vAlign w:val="center"/>
          </w:tcPr>
          <w:p w:rsidR="001B4F47" w:rsidRPr="0077776D" w:rsidRDefault="001B4F47" w:rsidP="00F24FFC">
            <w:pPr>
              <w:ind w:firstLine="34"/>
              <w:rPr>
                <w:sz w:val="24"/>
                <w:szCs w:val="24"/>
              </w:rPr>
            </w:pPr>
            <w:r w:rsidRPr="0077776D">
              <w:rPr>
                <w:sz w:val="24"/>
                <w:szCs w:val="24"/>
              </w:rPr>
              <w:t>Всего</w:t>
            </w:r>
          </w:p>
        </w:tc>
        <w:tc>
          <w:tcPr>
            <w:tcW w:w="590" w:type="pct"/>
            <w:vAlign w:val="center"/>
          </w:tcPr>
          <w:p w:rsidR="001B4F47" w:rsidRPr="0077776D" w:rsidRDefault="001B4F47" w:rsidP="007C3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0" w:type="pct"/>
            <w:vAlign w:val="center"/>
          </w:tcPr>
          <w:p w:rsidR="001B4F47" w:rsidRPr="0077776D" w:rsidRDefault="001B4F47" w:rsidP="007C3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2" w:type="pct"/>
            <w:vAlign w:val="center"/>
          </w:tcPr>
          <w:p w:rsidR="001B4F47" w:rsidRPr="0077776D" w:rsidRDefault="001B4F47" w:rsidP="007C3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1B4F47" w:rsidRPr="0077776D" w:rsidRDefault="001B4F47" w:rsidP="00344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96" w:type="pct"/>
            <w:vAlign w:val="center"/>
          </w:tcPr>
          <w:p w:rsidR="001B4F47" w:rsidRPr="0077776D" w:rsidRDefault="001B4F47" w:rsidP="007C3FD7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1B4F47" w:rsidRPr="0077776D" w:rsidRDefault="001B4F47" w:rsidP="007C3FD7">
            <w:pPr>
              <w:rPr>
                <w:b/>
                <w:sz w:val="24"/>
                <w:szCs w:val="24"/>
              </w:rPr>
            </w:pPr>
          </w:p>
        </w:tc>
      </w:tr>
      <w:tr w:rsidR="001B4F47" w:rsidRPr="00FE0C31" w:rsidTr="0077776D">
        <w:trPr>
          <w:trHeight w:val="567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1B4F47" w:rsidRPr="0077776D" w:rsidRDefault="001B4F47" w:rsidP="00BE7649">
            <w:pPr>
              <w:rPr>
                <w:b/>
                <w:sz w:val="24"/>
                <w:szCs w:val="24"/>
              </w:rPr>
            </w:pPr>
            <w:r w:rsidRPr="0077776D">
              <w:rPr>
                <w:b/>
                <w:sz w:val="24"/>
                <w:szCs w:val="24"/>
              </w:rPr>
              <w:lastRenderedPageBreak/>
              <w:t>Компьютерная обучающая игра для подготовки членов избирательных комиссий Ростовской области</w:t>
            </w:r>
          </w:p>
        </w:tc>
      </w:tr>
      <w:tr w:rsidR="001B4F47" w:rsidRPr="00FE0C31" w:rsidTr="00C56773">
        <w:trPr>
          <w:trHeight w:val="510"/>
        </w:trPr>
        <w:tc>
          <w:tcPr>
            <w:tcW w:w="179" w:type="pct"/>
            <w:shd w:val="clear" w:color="auto" w:fill="auto"/>
            <w:vAlign w:val="center"/>
          </w:tcPr>
          <w:p w:rsidR="001B4F47" w:rsidRPr="0077776D" w:rsidRDefault="001B4F47" w:rsidP="0077776D">
            <w:pPr>
              <w:pStyle w:val="a3"/>
              <w:numPr>
                <w:ilvl w:val="0"/>
                <w:numId w:val="6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  <w:vAlign w:val="center"/>
          </w:tcPr>
          <w:p w:rsidR="001B4F47" w:rsidRPr="0077776D" w:rsidRDefault="001B4F47" w:rsidP="007C3FD7">
            <w:pPr>
              <w:ind w:firstLine="34"/>
              <w:rPr>
                <w:sz w:val="24"/>
                <w:szCs w:val="24"/>
              </w:rPr>
            </w:pPr>
            <w:r w:rsidRPr="0077776D">
              <w:rPr>
                <w:sz w:val="24"/>
                <w:szCs w:val="24"/>
              </w:rPr>
              <w:t>Всего</w:t>
            </w:r>
          </w:p>
        </w:tc>
        <w:tc>
          <w:tcPr>
            <w:tcW w:w="590" w:type="pct"/>
            <w:vAlign w:val="center"/>
          </w:tcPr>
          <w:p w:rsidR="001B4F47" w:rsidRPr="0077776D" w:rsidRDefault="001B4F47" w:rsidP="00F24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0" w:type="pct"/>
            <w:vAlign w:val="center"/>
          </w:tcPr>
          <w:p w:rsidR="001B4F47" w:rsidRPr="0077776D" w:rsidRDefault="001B4F47" w:rsidP="00F24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2D"/>
            </w:r>
          </w:p>
        </w:tc>
        <w:tc>
          <w:tcPr>
            <w:tcW w:w="632" w:type="pct"/>
            <w:vAlign w:val="center"/>
          </w:tcPr>
          <w:p w:rsidR="001B4F47" w:rsidRPr="0077776D" w:rsidRDefault="001B4F47" w:rsidP="00F24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1B4F47" w:rsidRPr="0077776D" w:rsidRDefault="001B4F47" w:rsidP="00C66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496" w:type="pct"/>
            <w:vAlign w:val="center"/>
          </w:tcPr>
          <w:p w:rsidR="001B4F47" w:rsidRPr="00C660FB" w:rsidRDefault="001B4F47" w:rsidP="007C3FD7">
            <w:pPr>
              <w:rPr>
                <w:sz w:val="24"/>
                <w:szCs w:val="24"/>
              </w:rPr>
            </w:pPr>
            <w:r w:rsidRPr="00C660FB">
              <w:rPr>
                <w:sz w:val="24"/>
                <w:szCs w:val="24"/>
              </w:rPr>
              <w:t xml:space="preserve">Апрель </w:t>
            </w:r>
            <w:proofErr w:type="gramStart"/>
            <w:r w:rsidRPr="00C660FB">
              <w:rPr>
                <w:sz w:val="24"/>
                <w:szCs w:val="24"/>
              </w:rPr>
              <w:t>-а</w:t>
            </w:r>
            <w:proofErr w:type="gramEnd"/>
            <w:r w:rsidRPr="00C660FB">
              <w:rPr>
                <w:sz w:val="24"/>
                <w:szCs w:val="24"/>
              </w:rPr>
              <w:t>вгуст</w:t>
            </w:r>
          </w:p>
        </w:tc>
        <w:tc>
          <w:tcPr>
            <w:tcW w:w="674" w:type="pct"/>
            <w:vAlign w:val="center"/>
          </w:tcPr>
          <w:p w:rsidR="001B4F47" w:rsidRPr="00F24FFC" w:rsidRDefault="001B4F47" w:rsidP="00825110">
            <w:pPr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sz w:val="24"/>
                <w:szCs w:val="24"/>
              </w:rPr>
              <w:t>Пыркова</w:t>
            </w:r>
            <w:proofErr w:type="spellEnd"/>
            <w:r>
              <w:rPr>
                <w:sz w:val="24"/>
                <w:szCs w:val="24"/>
              </w:rPr>
              <w:t xml:space="preserve"> А.Н. </w:t>
            </w:r>
          </w:p>
        </w:tc>
      </w:tr>
      <w:tr w:rsidR="001B4F47" w:rsidRPr="00FE0C31" w:rsidTr="0077776D">
        <w:trPr>
          <w:trHeight w:val="567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1B4F47" w:rsidRPr="0077776D" w:rsidRDefault="001B4F47" w:rsidP="007C3FD7">
            <w:pPr>
              <w:rPr>
                <w:b/>
                <w:sz w:val="24"/>
                <w:szCs w:val="24"/>
              </w:rPr>
            </w:pPr>
            <w:r w:rsidRPr="0077776D">
              <w:rPr>
                <w:b/>
                <w:sz w:val="24"/>
                <w:szCs w:val="24"/>
              </w:rPr>
              <w:t>Итоговая аттестация</w:t>
            </w:r>
          </w:p>
        </w:tc>
      </w:tr>
      <w:tr w:rsidR="001B4F47" w:rsidRPr="00FE0C31" w:rsidTr="00C56773">
        <w:trPr>
          <w:trHeight w:val="567"/>
        </w:trPr>
        <w:tc>
          <w:tcPr>
            <w:tcW w:w="179" w:type="pct"/>
            <w:shd w:val="clear" w:color="auto" w:fill="auto"/>
            <w:vAlign w:val="center"/>
          </w:tcPr>
          <w:p w:rsidR="001B4F47" w:rsidRPr="0077776D" w:rsidRDefault="001B4F47" w:rsidP="0077776D">
            <w:pPr>
              <w:pStyle w:val="a3"/>
              <w:numPr>
                <w:ilvl w:val="0"/>
                <w:numId w:val="8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  <w:vAlign w:val="center"/>
          </w:tcPr>
          <w:p w:rsidR="001B4F47" w:rsidRPr="0077776D" w:rsidRDefault="001B4F47" w:rsidP="007C3FD7">
            <w:pPr>
              <w:ind w:firstLine="34"/>
              <w:rPr>
                <w:sz w:val="24"/>
                <w:szCs w:val="24"/>
              </w:rPr>
            </w:pPr>
            <w:r w:rsidRPr="0077776D">
              <w:rPr>
                <w:sz w:val="24"/>
                <w:szCs w:val="24"/>
              </w:rPr>
              <w:t>Всего</w:t>
            </w:r>
          </w:p>
        </w:tc>
        <w:tc>
          <w:tcPr>
            <w:tcW w:w="590" w:type="pct"/>
            <w:vAlign w:val="center"/>
          </w:tcPr>
          <w:p w:rsidR="001B4F47" w:rsidRPr="0077776D" w:rsidRDefault="001B4F47" w:rsidP="007C3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0" w:type="pct"/>
            <w:vAlign w:val="center"/>
          </w:tcPr>
          <w:p w:rsidR="001B4F47" w:rsidRPr="0077776D" w:rsidRDefault="001B4F47" w:rsidP="007C3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2D"/>
            </w:r>
          </w:p>
        </w:tc>
        <w:tc>
          <w:tcPr>
            <w:tcW w:w="632" w:type="pct"/>
            <w:vAlign w:val="center"/>
          </w:tcPr>
          <w:p w:rsidR="001B4F47" w:rsidRPr="0077776D" w:rsidRDefault="001B4F47" w:rsidP="007C3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1B4F47" w:rsidRPr="0077776D" w:rsidRDefault="001B4F47" w:rsidP="00C66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496" w:type="pct"/>
            <w:vAlign w:val="center"/>
          </w:tcPr>
          <w:p w:rsidR="001B4F47" w:rsidRPr="0077776D" w:rsidRDefault="001B4F47" w:rsidP="007C3FD7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1B4F47" w:rsidRPr="0077776D" w:rsidRDefault="001B4F47" w:rsidP="00F24FFC">
            <w:pPr>
              <w:rPr>
                <w:b/>
                <w:sz w:val="24"/>
                <w:szCs w:val="24"/>
              </w:rPr>
            </w:pPr>
          </w:p>
        </w:tc>
      </w:tr>
    </w:tbl>
    <w:p w:rsidR="008F4623" w:rsidRDefault="008F4623" w:rsidP="008F4623">
      <w:pPr>
        <w:jc w:val="both"/>
        <w:rPr>
          <w:sz w:val="24"/>
        </w:rPr>
      </w:pPr>
    </w:p>
    <w:p w:rsidR="004C1257" w:rsidRPr="008F4623" w:rsidRDefault="008F4623" w:rsidP="008F4623">
      <w:pPr>
        <w:jc w:val="both"/>
        <w:rPr>
          <w:sz w:val="24"/>
        </w:rPr>
      </w:pPr>
      <w:r w:rsidRPr="008F4623">
        <w:rPr>
          <w:sz w:val="24"/>
        </w:rPr>
        <w:t xml:space="preserve">* Продолжительность одного учебного часа в соответствии с приказом Министерства образования и науки Российской Федерации от 01.07.2013 </w:t>
      </w:r>
      <w:r>
        <w:rPr>
          <w:sz w:val="24"/>
        </w:rPr>
        <w:br/>
      </w:r>
      <w:r w:rsidRPr="008F4623">
        <w:rPr>
          <w:sz w:val="24"/>
        </w:rPr>
        <w:t>№ 499 «Об утверждении Порядка организации и осуществления образовательной деятельности по дополнительным профессиональным программам» составляет 45 минут.</w:t>
      </w:r>
    </w:p>
    <w:sectPr w:rsidR="004C1257" w:rsidRPr="008F4623" w:rsidSect="00B67DD7">
      <w:pgSz w:w="16838" w:h="11906" w:orient="landscape"/>
      <w:pgMar w:top="1701" w:right="851" w:bottom="851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614CD"/>
    <w:multiLevelType w:val="hybridMultilevel"/>
    <w:tmpl w:val="32F0B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12F70"/>
    <w:multiLevelType w:val="hybridMultilevel"/>
    <w:tmpl w:val="31F88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9140E"/>
    <w:multiLevelType w:val="hybridMultilevel"/>
    <w:tmpl w:val="1A547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372F5"/>
    <w:multiLevelType w:val="hybridMultilevel"/>
    <w:tmpl w:val="6C72E69A"/>
    <w:lvl w:ilvl="0" w:tplc="2AAEC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D312F"/>
    <w:multiLevelType w:val="hybridMultilevel"/>
    <w:tmpl w:val="4F0040DC"/>
    <w:lvl w:ilvl="0" w:tplc="C6D6A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A2114"/>
    <w:multiLevelType w:val="hybridMultilevel"/>
    <w:tmpl w:val="6C72E69A"/>
    <w:lvl w:ilvl="0" w:tplc="2AAEC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B7A23"/>
    <w:multiLevelType w:val="hybridMultilevel"/>
    <w:tmpl w:val="5CDA8FFA"/>
    <w:lvl w:ilvl="0" w:tplc="2AAEC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044CB8"/>
    <w:multiLevelType w:val="hybridMultilevel"/>
    <w:tmpl w:val="5CDA8FFA"/>
    <w:lvl w:ilvl="0" w:tplc="2AAEC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96646E"/>
    <w:multiLevelType w:val="hybridMultilevel"/>
    <w:tmpl w:val="2DC8D892"/>
    <w:lvl w:ilvl="0" w:tplc="F8568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B76"/>
    <w:rsid w:val="00073790"/>
    <w:rsid w:val="000F3DE0"/>
    <w:rsid w:val="00103484"/>
    <w:rsid w:val="001B4F47"/>
    <w:rsid w:val="001F1381"/>
    <w:rsid w:val="00205B76"/>
    <w:rsid w:val="003219BB"/>
    <w:rsid w:val="00344F1C"/>
    <w:rsid w:val="004C1257"/>
    <w:rsid w:val="005A6FC9"/>
    <w:rsid w:val="00664A88"/>
    <w:rsid w:val="006878D7"/>
    <w:rsid w:val="006B0D15"/>
    <w:rsid w:val="0077776D"/>
    <w:rsid w:val="007C3FD7"/>
    <w:rsid w:val="008F4623"/>
    <w:rsid w:val="00963594"/>
    <w:rsid w:val="00A33548"/>
    <w:rsid w:val="00B67DD7"/>
    <w:rsid w:val="00BE6CE8"/>
    <w:rsid w:val="00BE7649"/>
    <w:rsid w:val="00C56773"/>
    <w:rsid w:val="00C660FB"/>
    <w:rsid w:val="00DD4A1C"/>
    <w:rsid w:val="00DF2808"/>
    <w:rsid w:val="00EE6A22"/>
    <w:rsid w:val="00F2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7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B76"/>
    <w:pPr>
      <w:ind w:left="720"/>
      <w:contextualSpacing/>
    </w:pPr>
  </w:style>
  <w:style w:type="table" w:styleId="a4">
    <w:name w:val="Table Grid"/>
    <w:basedOn w:val="a1"/>
    <w:uiPriority w:val="59"/>
    <w:rsid w:val="00F24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7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B76"/>
    <w:pPr>
      <w:ind w:left="720"/>
      <w:contextualSpacing/>
    </w:pPr>
  </w:style>
  <w:style w:type="table" w:styleId="a4">
    <w:name w:val="Table Grid"/>
    <w:basedOn w:val="a1"/>
    <w:uiPriority w:val="59"/>
    <w:rsid w:val="00F24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414F8-9C41-43B3-A548-3EABF239F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</dc:creator>
  <cp:lastModifiedBy>ТИК</cp:lastModifiedBy>
  <cp:revision>4</cp:revision>
  <cp:lastPrinted>2020-02-12T09:09:00Z</cp:lastPrinted>
  <dcterms:created xsi:type="dcterms:W3CDTF">2020-03-10T07:23:00Z</dcterms:created>
  <dcterms:modified xsi:type="dcterms:W3CDTF">2020-03-10T13:30:00Z</dcterms:modified>
</cp:coreProperties>
</file>